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EB" w:rsidRDefault="002B49EB" w:rsidP="002B49EB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 xml:space="preserve">Особенности «общения» с </w:t>
      </w:r>
      <w:proofErr w:type="spellStart"/>
      <w:r>
        <w:rPr>
          <w:b/>
          <w:bCs/>
          <w:color w:val="000000"/>
          <w:sz w:val="23"/>
          <w:szCs w:val="23"/>
          <w:bdr w:val="none" w:sz="0" w:space="0" w:color="auto" w:frame="1"/>
        </w:rPr>
        <w:t>неговорящим</w:t>
      </w:r>
      <w:proofErr w:type="spellEnd"/>
      <w:r>
        <w:rPr>
          <w:b/>
          <w:bCs/>
          <w:color w:val="000000"/>
          <w:sz w:val="23"/>
          <w:szCs w:val="23"/>
          <w:bdr w:val="none" w:sz="0" w:space="0" w:color="auto" w:frame="1"/>
        </w:rPr>
        <w:t xml:space="preserve"> ребёнком (рекомендации   родителям)</w:t>
      </w:r>
    </w:p>
    <w:p w:rsidR="004D271C" w:rsidRDefault="004D271C" w:rsidP="002B49EB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3"/>
          <w:szCs w:val="23"/>
        </w:rPr>
      </w:pPr>
    </w:p>
    <w:p w:rsidR="002B49EB" w:rsidRDefault="002B49EB" w:rsidP="002B49EB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b/>
          <w:bCs/>
          <w:i/>
          <w:iCs/>
          <w:color w:val="000000"/>
          <w:sz w:val="23"/>
          <w:szCs w:val="23"/>
          <w:bdr w:val="none" w:sz="0" w:space="0" w:color="auto" w:frame="1"/>
        </w:rPr>
      </w:pPr>
      <w:r>
        <w:rPr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учитель-логопед  </w:t>
      </w:r>
      <w:proofErr w:type="spellStart"/>
      <w:r>
        <w:rPr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Ишкова</w:t>
      </w:r>
      <w:proofErr w:type="spellEnd"/>
      <w:r>
        <w:rPr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 О.В.</w:t>
      </w:r>
    </w:p>
    <w:p w:rsidR="004D271C" w:rsidRDefault="004D271C" w:rsidP="002B49EB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color w:val="000000"/>
          <w:sz w:val="23"/>
          <w:szCs w:val="23"/>
        </w:rPr>
      </w:pPr>
    </w:p>
    <w:p w:rsidR="002B49EB" w:rsidRDefault="000855F0" w:rsidP="002B49EB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</w:t>
      </w:r>
      <w:r w:rsidR="002B49EB">
        <w:rPr>
          <w:color w:val="000000"/>
          <w:sz w:val="23"/>
          <w:szCs w:val="23"/>
        </w:rPr>
        <w:t xml:space="preserve">Говоря, о наличии </w:t>
      </w:r>
      <w:proofErr w:type="spellStart"/>
      <w:r w:rsidR="002B49EB">
        <w:rPr>
          <w:color w:val="000000"/>
          <w:sz w:val="23"/>
          <w:szCs w:val="23"/>
        </w:rPr>
        <w:t>неговорящего</w:t>
      </w:r>
      <w:proofErr w:type="spellEnd"/>
      <w:r w:rsidR="002B49EB">
        <w:rPr>
          <w:color w:val="000000"/>
          <w:sz w:val="23"/>
          <w:szCs w:val="23"/>
        </w:rPr>
        <w:t xml:space="preserve"> ребенка в семье, обычно подразумевается, либо ребенок, который не разговаривает по причине своего возраста, или же ребенок с физиологическими отклонениями, в связи с которыми возникли проблемы с развитием речевого аппарата. Речь идёт об алалии – как особом типе недоразвития речи, имеющего вековую историю.</w:t>
      </w:r>
      <w:r w:rsidR="002B49EB">
        <w:rPr>
          <w:color w:val="000000"/>
          <w:sz w:val="23"/>
          <w:szCs w:val="23"/>
        </w:rPr>
        <w:br/>
      </w:r>
      <w:r w:rsidR="002B49EB">
        <w:rPr>
          <w:i/>
          <w:iCs/>
          <w:color w:val="000000"/>
          <w:sz w:val="23"/>
          <w:szCs w:val="23"/>
          <w:bdr w:val="none" w:sz="0" w:space="0" w:color="auto" w:frame="1"/>
        </w:rPr>
        <w:t>Что такое алалия?</w:t>
      </w:r>
      <w:r w:rsidR="002B49EB">
        <w:rPr>
          <w:i/>
          <w:iCs/>
          <w:color w:val="000000"/>
          <w:sz w:val="23"/>
          <w:szCs w:val="23"/>
          <w:bdr w:val="none" w:sz="0" w:space="0" w:color="auto" w:frame="1"/>
        </w:rPr>
        <w:br/>
      </w:r>
      <w:r w:rsidR="002B49EB">
        <w:rPr>
          <w:color w:val="000000"/>
          <w:sz w:val="23"/>
          <w:szCs w:val="23"/>
        </w:rPr>
        <w:t>Алалия – это</w:t>
      </w:r>
      <w:r w:rsidR="002B49EB">
        <w:rPr>
          <w:rStyle w:val="apple-converted-space"/>
          <w:color w:val="000000"/>
          <w:sz w:val="23"/>
          <w:szCs w:val="23"/>
        </w:rPr>
        <w:t> </w:t>
      </w:r>
      <w:r w:rsidR="002B49EB">
        <w:rPr>
          <w:b/>
          <w:bCs/>
          <w:color w:val="000000"/>
          <w:sz w:val="23"/>
          <w:szCs w:val="23"/>
          <w:bdr w:val="none" w:sz="0" w:space="0" w:color="auto" w:frame="1"/>
        </w:rPr>
        <w:t>системное недоразвитие речи</w:t>
      </w:r>
      <w:r w:rsidR="002B49EB">
        <w:rPr>
          <w:rStyle w:val="apple-converted-space"/>
          <w:color w:val="000000"/>
          <w:sz w:val="23"/>
          <w:szCs w:val="23"/>
        </w:rPr>
        <w:t> </w:t>
      </w:r>
      <w:r w:rsidR="002B49EB">
        <w:rPr>
          <w:color w:val="000000"/>
          <w:sz w:val="23"/>
          <w:szCs w:val="23"/>
        </w:rPr>
        <w:t>  в результате органического поражения речевых зон коры головного мозга,  при котором нарушаются фонетико-фонематическая сторона, а также лексико-грамматический строй речи.</w:t>
      </w:r>
      <w:r w:rsidR="002B49EB">
        <w:rPr>
          <w:color w:val="000000"/>
          <w:sz w:val="23"/>
          <w:szCs w:val="23"/>
        </w:rPr>
        <w:br/>
        <w:t>Обычно при возникновении такого заболевания процесс становления речи, как правило, будет происходить в условиях патологического состояния центральной нервной системы. По своим проявлениям и выраженности языкового недоразвития алалия довольно неоднородна.</w:t>
      </w:r>
      <w:r w:rsidR="002B49EB">
        <w:rPr>
          <w:color w:val="000000"/>
          <w:sz w:val="23"/>
          <w:szCs w:val="23"/>
        </w:rPr>
        <w:br/>
        <w:t>Разделяют такие виды алалии:</w:t>
      </w:r>
      <w:r w:rsidR="002B49EB">
        <w:rPr>
          <w:color w:val="000000"/>
          <w:sz w:val="23"/>
          <w:szCs w:val="23"/>
        </w:rPr>
        <w:br/>
      </w:r>
      <w:r w:rsidR="002B49EB">
        <w:rPr>
          <w:color w:val="000000"/>
          <w:sz w:val="23"/>
          <w:szCs w:val="23"/>
          <w:u w:val="single"/>
          <w:bdr w:val="none" w:sz="0" w:space="0" w:color="auto" w:frame="1"/>
        </w:rPr>
        <w:t>Моторная алалия</w:t>
      </w:r>
      <w:r w:rsidR="002B49EB">
        <w:rPr>
          <w:rStyle w:val="apple-converted-space"/>
          <w:color w:val="000000"/>
          <w:sz w:val="23"/>
          <w:szCs w:val="23"/>
        </w:rPr>
        <w:t> </w:t>
      </w:r>
      <w:r w:rsidR="002B49EB">
        <w:rPr>
          <w:color w:val="000000"/>
          <w:sz w:val="23"/>
          <w:szCs w:val="23"/>
        </w:rPr>
        <w:t xml:space="preserve">– </w:t>
      </w:r>
      <w:proofErr w:type="gramStart"/>
      <w:r w:rsidR="002B49EB">
        <w:rPr>
          <w:color w:val="000000"/>
          <w:sz w:val="23"/>
          <w:szCs w:val="23"/>
        </w:rPr>
        <w:t xml:space="preserve">( </w:t>
      </w:r>
      <w:proofErr w:type="gramEnd"/>
      <w:r w:rsidR="002B49EB">
        <w:rPr>
          <w:color w:val="000000"/>
          <w:sz w:val="23"/>
          <w:szCs w:val="23"/>
        </w:rPr>
        <w:t xml:space="preserve">поражаются лобные доли головного мозга ) проявляется нарушениями центрального отдела </w:t>
      </w:r>
      <w:proofErr w:type="spellStart"/>
      <w:r w:rsidR="002B49EB">
        <w:rPr>
          <w:color w:val="000000"/>
          <w:sz w:val="23"/>
          <w:szCs w:val="23"/>
        </w:rPr>
        <w:t>речедвигательного</w:t>
      </w:r>
      <w:proofErr w:type="spellEnd"/>
      <w:r w:rsidR="002B49EB">
        <w:rPr>
          <w:color w:val="000000"/>
          <w:sz w:val="23"/>
          <w:szCs w:val="23"/>
        </w:rPr>
        <w:t xml:space="preserve"> анализатора.</w:t>
      </w:r>
      <w:r w:rsidR="002B49EB">
        <w:rPr>
          <w:color w:val="000000"/>
          <w:sz w:val="23"/>
          <w:szCs w:val="23"/>
        </w:rPr>
        <w:br/>
      </w:r>
      <w:r w:rsidR="002B49EB">
        <w:rPr>
          <w:color w:val="000000"/>
          <w:sz w:val="23"/>
          <w:szCs w:val="23"/>
          <w:u w:val="single"/>
          <w:bdr w:val="none" w:sz="0" w:space="0" w:color="auto" w:frame="1"/>
        </w:rPr>
        <w:t>Сенсорная алалия</w:t>
      </w:r>
      <w:r w:rsidR="002B49EB">
        <w:rPr>
          <w:rStyle w:val="apple-converted-space"/>
          <w:color w:val="000000"/>
          <w:sz w:val="23"/>
          <w:szCs w:val="23"/>
        </w:rPr>
        <w:t> </w:t>
      </w:r>
      <w:r w:rsidR="002B49EB">
        <w:rPr>
          <w:color w:val="000000"/>
          <w:sz w:val="23"/>
          <w:szCs w:val="23"/>
        </w:rPr>
        <w:t>– сопровождается поражением центрального отдела речеслухового анализатора, а так же проявляется поражением задней трети верхней височной извилины</w:t>
      </w:r>
      <w:proofErr w:type="gramStart"/>
      <w:r w:rsidR="002B49EB">
        <w:rPr>
          <w:color w:val="000000"/>
          <w:sz w:val="23"/>
          <w:szCs w:val="23"/>
        </w:rPr>
        <w:t xml:space="preserve"> .</w:t>
      </w:r>
      <w:proofErr w:type="gramEnd"/>
      <w:r w:rsidR="002B49EB">
        <w:rPr>
          <w:color w:val="000000"/>
          <w:sz w:val="23"/>
          <w:szCs w:val="23"/>
        </w:rPr>
        <w:br/>
      </w:r>
      <w:r w:rsidR="002B49EB">
        <w:rPr>
          <w:color w:val="000000"/>
          <w:sz w:val="23"/>
          <w:szCs w:val="23"/>
          <w:u w:val="single"/>
          <w:bdr w:val="none" w:sz="0" w:space="0" w:color="auto" w:frame="1"/>
        </w:rPr>
        <w:t>Сенсомоторная алалия</w:t>
      </w:r>
      <w:r w:rsidR="002B49EB">
        <w:rPr>
          <w:rStyle w:val="apple-converted-space"/>
          <w:color w:val="000000"/>
          <w:sz w:val="23"/>
          <w:szCs w:val="23"/>
          <w:u w:val="single"/>
          <w:bdr w:val="none" w:sz="0" w:space="0" w:color="auto" w:frame="1"/>
        </w:rPr>
        <w:t> </w:t>
      </w:r>
      <w:r w:rsidR="002B49EB">
        <w:rPr>
          <w:color w:val="000000"/>
          <w:sz w:val="23"/>
          <w:szCs w:val="23"/>
        </w:rPr>
        <w:t>– обычно сочетает в себе признаки двух приведенных выше видов алалии.</w:t>
      </w:r>
      <w:r w:rsidR="002B49EB">
        <w:rPr>
          <w:color w:val="000000"/>
          <w:sz w:val="23"/>
          <w:szCs w:val="23"/>
        </w:rPr>
        <w:br/>
      </w:r>
      <w:r w:rsidR="002B49EB">
        <w:rPr>
          <w:b/>
          <w:bCs/>
          <w:color w:val="000000"/>
          <w:sz w:val="23"/>
          <w:szCs w:val="23"/>
          <w:bdr w:val="none" w:sz="0" w:space="0" w:color="auto" w:frame="1"/>
        </w:rPr>
        <w:t>Коррекция.</w:t>
      </w:r>
      <w:r w:rsidR="002B49EB">
        <w:rPr>
          <w:color w:val="000000"/>
          <w:sz w:val="23"/>
          <w:szCs w:val="23"/>
        </w:rPr>
        <w:br/>
        <w:t>Алалия, как и любое заболевание, подлежит лечению и профилактике. Методом лечения алалии стает коррекция возникающих дефектов с помощью комплексного воздействия на причину  ( вам помогут  врач невролог,  учитель дефектолог, учитель-логопед)</w:t>
      </w:r>
      <w:proofErr w:type="gramStart"/>
      <w:r w:rsidR="002B49EB">
        <w:rPr>
          <w:color w:val="000000"/>
          <w:sz w:val="23"/>
          <w:szCs w:val="23"/>
        </w:rPr>
        <w:t xml:space="preserve"> .</w:t>
      </w:r>
      <w:proofErr w:type="gramEnd"/>
      <w:r w:rsidR="002B49EB">
        <w:rPr>
          <w:color w:val="000000"/>
          <w:sz w:val="23"/>
          <w:szCs w:val="23"/>
        </w:rPr>
        <w:br/>
        <w:t>Комплексный подход при алалии направлен на становление всех функций речи, и является длительным и трудоемким процессом. Как результат коррекции просматривается воздействие к формированию речи, улучшению познавательной деятельности, развитию интеллекта, развитию моторики, формированию элементарных математических представлений, формированию эмоционально-волевой сферы и другое. Коррекционная работа направлена в первую очередь, по преодолению моторной алалии, на создание механизмов речевой деятельности. Ведется работа над речью и личностью в целом,  учитываются закономерности развития речевой функции и закономерности строения системы языка. Таким образом,  при выполнении всех необходимый действий: формируется мотив; выполняется его лексическая разверстка; происходит отбор лексико-грамматических средств; реализуется грамматическое структурирование; осуществляется внутреннее программирование высказывания; формируется коммуникативное намерение. Такую коррекционную работу проводит учитель-логопед совместно с учителем-дефектологом. А что же могут сделать родители, чтобы помочь своему ребёнку заговорить?</w:t>
      </w:r>
      <w:r w:rsidR="002B49EB">
        <w:rPr>
          <w:color w:val="000000"/>
          <w:sz w:val="23"/>
          <w:szCs w:val="23"/>
        </w:rPr>
        <w:br/>
      </w:r>
      <w:r w:rsidR="002B49EB">
        <w:rPr>
          <w:b/>
          <w:bCs/>
          <w:color w:val="000000"/>
          <w:sz w:val="23"/>
          <w:szCs w:val="23"/>
          <w:bdr w:val="none" w:sz="0" w:space="0" w:color="auto" w:frame="1"/>
        </w:rPr>
        <w:t>Как общаться с ребенком?</w:t>
      </w:r>
      <w:r w:rsidR="002B49EB">
        <w:rPr>
          <w:color w:val="000000"/>
          <w:sz w:val="23"/>
          <w:szCs w:val="23"/>
        </w:rPr>
        <w:br/>
        <w:t xml:space="preserve">Сложность речи, способствует более заторможенному развитию ребенка, по причине невозможности постоянной коммуникации, и всех процессов напрямую связанных с речью. Тогда же у родителей возникает вопрос, как организовать общение с </w:t>
      </w:r>
      <w:proofErr w:type="spellStart"/>
      <w:r w:rsidR="002B49EB">
        <w:rPr>
          <w:color w:val="000000"/>
          <w:sz w:val="23"/>
          <w:szCs w:val="23"/>
        </w:rPr>
        <w:t>неговорящим</w:t>
      </w:r>
      <w:proofErr w:type="spellEnd"/>
      <w:r w:rsidR="002B49EB">
        <w:rPr>
          <w:color w:val="000000"/>
          <w:sz w:val="23"/>
          <w:szCs w:val="23"/>
        </w:rPr>
        <w:t xml:space="preserve"> ребенком в семье?  Главное правило – это постоянное общение с  ребёнком. Пусть он постоянно слышит красивую и правильную речь мамы и папы. Человеческая жизнь подчинена определенному ритму, про что свидетельствует ритм биения сердца, выброс нервных импульсов, смена времен года, частей суток, и прочее. Поэтому при общении с </w:t>
      </w:r>
      <w:proofErr w:type="spellStart"/>
      <w:r w:rsidR="002B49EB">
        <w:rPr>
          <w:color w:val="000000"/>
          <w:sz w:val="23"/>
          <w:szCs w:val="23"/>
        </w:rPr>
        <w:t>неговорящим</w:t>
      </w:r>
      <w:proofErr w:type="spellEnd"/>
      <w:r w:rsidR="002B49EB">
        <w:rPr>
          <w:color w:val="000000"/>
          <w:sz w:val="23"/>
          <w:szCs w:val="23"/>
        </w:rPr>
        <w:t xml:space="preserve"> ребенком используйте это качество. При разговорах придерживайтесь стабильного ритмичного рисунка. Лучшим вариантом при общении станут песни и стихи. Тем более</w:t>
      </w:r>
      <w:proofErr w:type="gramStart"/>
      <w:r w:rsidR="002B49EB">
        <w:rPr>
          <w:color w:val="000000"/>
          <w:sz w:val="23"/>
          <w:szCs w:val="23"/>
        </w:rPr>
        <w:t>,</w:t>
      </w:r>
      <w:proofErr w:type="gramEnd"/>
      <w:r w:rsidR="002B49EB">
        <w:rPr>
          <w:color w:val="000000"/>
          <w:sz w:val="23"/>
          <w:szCs w:val="23"/>
        </w:rPr>
        <w:t xml:space="preserve"> что детские стихи и песенки можно подобрать к любому случаю. Так же при общении применяйте синхронизацию речи и движений крупных суставов. Лучше всего использовать движение локтевого и плечевого сустава. Так же в ходе общения вы можете  использовать методики, разработанные в виде игровых заданий. Для выявления пожелания и потребностей ребенка так же </w:t>
      </w:r>
      <w:r w:rsidR="002B49EB">
        <w:rPr>
          <w:color w:val="000000"/>
          <w:sz w:val="23"/>
          <w:szCs w:val="23"/>
        </w:rPr>
        <w:lastRenderedPageBreak/>
        <w:t>используйте жесты, при этом обязательно произнося слова, названия ваших действий. Произносите все, четко ставя ударения на каждом слоге. К примеру, давая еду, придумайте небольшой стишок, или проговаривайте четко «</w:t>
      </w:r>
      <w:proofErr w:type="spellStart"/>
      <w:r w:rsidR="002B49EB">
        <w:rPr>
          <w:color w:val="000000"/>
          <w:sz w:val="23"/>
          <w:szCs w:val="23"/>
        </w:rPr>
        <w:t>ку-ша-ть</w:t>
      </w:r>
      <w:proofErr w:type="spellEnd"/>
      <w:r w:rsidR="002B49EB">
        <w:rPr>
          <w:color w:val="000000"/>
          <w:sz w:val="23"/>
          <w:szCs w:val="23"/>
        </w:rPr>
        <w:t>», при этом применяйте соответственный жест, предложенный специалистом, или придуманный вами, с учетом возможностей ребенка.</w:t>
      </w:r>
      <w:r w:rsidR="002B49EB">
        <w:rPr>
          <w:color w:val="000000"/>
          <w:sz w:val="23"/>
          <w:szCs w:val="23"/>
        </w:rPr>
        <w:br/>
        <w:t xml:space="preserve">Не следует заставлять ребенка повторять, или ругать, если у него что-то не получается. Проявляйте спокойствие и терпимость, не забывайте хвалить малыша за успехи. Помните, что только в комплексе с  медикаментозным лечением, работой со специалистами и вашей непосредственной работой с ребенком вы сможете достичь необходимого результата. Не перегружайте ребенка общением, давайте ему отдохнуть, когда он захочет чего-то, пусть сам попробует об этом сказать. Даже если ребенок капризничает, сначала успокойте его, постарайтесь угадать его желание и попросите показать, или сказать (изобразить звуком) что он хочет. Таким образом, организовав общение с </w:t>
      </w:r>
      <w:proofErr w:type="spellStart"/>
      <w:r w:rsidR="002B49EB">
        <w:rPr>
          <w:color w:val="000000"/>
          <w:sz w:val="23"/>
          <w:szCs w:val="23"/>
        </w:rPr>
        <w:t>неговорящим</w:t>
      </w:r>
      <w:proofErr w:type="spellEnd"/>
      <w:r w:rsidR="002B49EB">
        <w:rPr>
          <w:color w:val="000000"/>
          <w:sz w:val="23"/>
          <w:szCs w:val="23"/>
        </w:rPr>
        <w:t xml:space="preserve"> ребенком, вы создадите у ребенка ассоциацию желание-просьба-результат.</w:t>
      </w:r>
    </w:p>
    <w:p w:rsidR="002B49EB" w:rsidRDefault="002B49EB" w:rsidP="002B49EB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 xml:space="preserve">Как же заниматься с ребёнком </w:t>
      </w:r>
      <w:proofErr w:type="spellStart"/>
      <w:r>
        <w:rPr>
          <w:b/>
          <w:bCs/>
          <w:color w:val="000000"/>
          <w:sz w:val="23"/>
          <w:szCs w:val="23"/>
          <w:bdr w:val="none" w:sz="0" w:space="0" w:color="auto" w:frame="1"/>
        </w:rPr>
        <w:t>алаликом</w:t>
      </w:r>
      <w:proofErr w:type="spellEnd"/>
      <w:r>
        <w:rPr>
          <w:b/>
          <w:bCs/>
          <w:color w:val="000000"/>
          <w:sz w:val="23"/>
          <w:szCs w:val="23"/>
          <w:bdr w:val="none" w:sz="0" w:space="0" w:color="auto" w:frame="1"/>
        </w:rPr>
        <w:t>?</w:t>
      </w:r>
    </w:p>
    <w:p w:rsidR="002B49EB" w:rsidRDefault="002B49EB" w:rsidP="002B49EB">
      <w:pPr>
        <w:pStyle w:val="a3"/>
        <w:shd w:val="clear" w:color="auto" w:fill="FFFFFF"/>
        <w:spacing w:before="0" w:beforeAutospacing="0" w:after="27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    Больше говорите с ребенком, обогащайте свою речь эмоциями, озвучивайте все действия (кормление, гуляние, игру, купание). </w:t>
      </w:r>
    </w:p>
    <w:p w:rsidR="002B49EB" w:rsidRDefault="002B49EB" w:rsidP="002B49EB">
      <w:pPr>
        <w:pStyle w:val="a3"/>
        <w:shd w:val="clear" w:color="auto" w:fill="FFFFFF"/>
        <w:spacing w:before="0" w:beforeAutospacing="0" w:after="27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    Задавайте ребенку вопросы, отвечайте на них сами. Неоднократно повторяйте уже усвоенное. </w:t>
      </w:r>
    </w:p>
    <w:p w:rsidR="002B49EB" w:rsidRDefault="002B49EB" w:rsidP="002B49EB">
      <w:pPr>
        <w:pStyle w:val="a3"/>
        <w:shd w:val="clear" w:color="auto" w:fill="FFFFFF"/>
        <w:spacing w:before="0" w:beforeAutospacing="0" w:after="27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    Используйте в речи наряду с полными словами, их упрощенные варианты  — звукоподражания (машина гудит: </w:t>
      </w:r>
      <w:proofErr w:type="spellStart"/>
      <w:r>
        <w:rPr>
          <w:color w:val="000000"/>
          <w:sz w:val="23"/>
          <w:szCs w:val="23"/>
        </w:rPr>
        <w:t>би-би-би</w:t>
      </w:r>
      <w:proofErr w:type="spellEnd"/>
      <w:r>
        <w:rPr>
          <w:color w:val="000000"/>
          <w:sz w:val="23"/>
          <w:szCs w:val="23"/>
        </w:rPr>
        <w:t xml:space="preserve">, кукла – </w:t>
      </w:r>
      <w:proofErr w:type="spellStart"/>
      <w:r>
        <w:rPr>
          <w:color w:val="000000"/>
          <w:sz w:val="23"/>
          <w:szCs w:val="23"/>
        </w:rPr>
        <w:t>ля-ля</w:t>
      </w:r>
      <w:proofErr w:type="spellEnd"/>
      <w:r>
        <w:rPr>
          <w:color w:val="000000"/>
          <w:sz w:val="23"/>
          <w:szCs w:val="23"/>
        </w:rPr>
        <w:t>, упал – бух!) </w:t>
      </w:r>
    </w:p>
    <w:p w:rsidR="002B49EB" w:rsidRDefault="002B49EB" w:rsidP="002B49EB">
      <w:pPr>
        <w:pStyle w:val="a3"/>
        <w:shd w:val="clear" w:color="auto" w:fill="FFFFFF"/>
        <w:spacing w:before="0" w:beforeAutospacing="0" w:after="27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      Пойте ребенку. Лучше не менять часто репертуар. </w:t>
      </w:r>
    </w:p>
    <w:p w:rsidR="002B49EB" w:rsidRDefault="002B49EB" w:rsidP="002B49EB">
      <w:pPr>
        <w:pStyle w:val="a3"/>
        <w:shd w:val="clear" w:color="auto" w:fill="FFFFFF"/>
        <w:spacing w:before="0" w:beforeAutospacing="0" w:after="27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     Вызывайте желание — подражать взрослому</w:t>
      </w:r>
      <w:proofErr w:type="gramStart"/>
      <w:r>
        <w:rPr>
          <w:color w:val="000000"/>
          <w:sz w:val="23"/>
          <w:szCs w:val="23"/>
        </w:rPr>
        <w:t xml:space="preserve"> .</w:t>
      </w:r>
      <w:proofErr w:type="gramEnd"/>
      <w:r>
        <w:rPr>
          <w:color w:val="000000"/>
          <w:sz w:val="23"/>
          <w:szCs w:val="23"/>
        </w:rPr>
        <w:t xml:space="preserve">  Это возможно,  когда сочетается эмоциональная заинтересованность и доступность слов, которые ребенок произносит во время совместных игр (прятки – ку-ку! </w:t>
      </w:r>
      <w:proofErr w:type="gramStart"/>
      <w:r>
        <w:rPr>
          <w:color w:val="000000"/>
          <w:sz w:val="23"/>
          <w:szCs w:val="23"/>
        </w:rPr>
        <w:t xml:space="preserve">Паровозик – </w:t>
      </w:r>
      <w:proofErr w:type="spellStart"/>
      <w:r>
        <w:rPr>
          <w:color w:val="000000"/>
          <w:sz w:val="23"/>
          <w:szCs w:val="23"/>
        </w:rPr>
        <w:t>ту-ту</w:t>
      </w:r>
      <w:proofErr w:type="spellEnd"/>
      <w:r>
        <w:rPr>
          <w:color w:val="000000"/>
          <w:sz w:val="23"/>
          <w:szCs w:val="23"/>
        </w:rPr>
        <w:t>!).</w:t>
      </w:r>
      <w:proofErr w:type="gramEnd"/>
    </w:p>
    <w:p w:rsidR="002B49EB" w:rsidRDefault="002B49EB" w:rsidP="002B49EB">
      <w:pPr>
        <w:pStyle w:val="a3"/>
        <w:shd w:val="clear" w:color="auto" w:fill="FFFFFF"/>
        <w:spacing w:before="0" w:beforeAutospacing="0" w:after="27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Можно вместе удивляться </w:t>
      </w:r>
      <w:proofErr w:type="gramStart"/>
      <w:r>
        <w:rPr>
          <w:color w:val="000000"/>
          <w:sz w:val="23"/>
          <w:szCs w:val="23"/>
        </w:rPr>
        <w:t>увиденному</w:t>
      </w:r>
      <w:proofErr w:type="gramEnd"/>
      <w:r>
        <w:rPr>
          <w:color w:val="000000"/>
          <w:sz w:val="23"/>
          <w:szCs w:val="23"/>
        </w:rPr>
        <w:t>: «</w:t>
      </w:r>
      <w:proofErr w:type="gramStart"/>
      <w:r>
        <w:rPr>
          <w:color w:val="000000"/>
          <w:sz w:val="23"/>
          <w:szCs w:val="23"/>
        </w:rPr>
        <w:t>Ух</w:t>
      </w:r>
      <w:proofErr w:type="gramEnd"/>
      <w:r>
        <w:rPr>
          <w:color w:val="000000"/>
          <w:sz w:val="23"/>
          <w:szCs w:val="23"/>
        </w:rPr>
        <w:t xml:space="preserve"> ты!»</w:t>
      </w:r>
    </w:p>
    <w:p w:rsidR="002B49EB" w:rsidRDefault="002B49EB" w:rsidP="002B49EB">
      <w:pPr>
        <w:pStyle w:val="a3"/>
        <w:shd w:val="clear" w:color="auto" w:fill="FFFFFF"/>
        <w:spacing w:before="0" w:beforeAutospacing="0" w:after="27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Первые слова, произносимые на эмоциональном фоне, могут быть междометиями: «ой, ай, ух, бах». Ребенку позволительно повторять только гласные: «а, о, у». </w:t>
      </w:r>
    </w:p>
    <w:p w:rsidR="002B49EB" w:rsidRDefault="002B49EB" w:rsidP="002B49EB">
      <w:pPr>
        <w:pStyle w:val="a3"/>
        <w:shd w:val="clear" w:color="auto" w:fill="FFFFFF"/>
        <w:spacing w:before="0" w:beforeAutospacing="0" w:after="27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6.    Чаще читайте, вместе рассматривайте картинки, описывайте </w:t>
      </w:r>
      <w:proofErr w:type="gramStart"/>
      <w:r>
        <w:rPr>
          <w:color w:val="000000"/>
          <w:sz w:val="23"/>
          <w:szCs w:val="23"/>
        </w:rPr>
        <w:t>увиденное</w:t>
      </w:r>
      <w:proofErr w:type="gramEnd"/>
      <w:r>
        <w:rPr>
          <w:color w:val="000000"/>
          <w:sz w:val="23"/>
          <w:szCs w:val="23"/>
        </w:rPr>
        <w:t>. </w:t>
      </w:r>
    </w:p>
    <w:p w:rsidR="002B49EB" w:rsidRDefault="002B49EB" w:rsidP="002B49EB">
      <w:pPr>
        <w:pStyle w:val="a3"/>
        <w:shd w:val="clear" w:color="auto" w:fill="FFFFFF"/>
        <w:spacing w:before="0" w:beforeAutospacing="0" w:after="27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7.      Ограничьте использование компьютера и телевизора </w:t>
      </w:r>
    </w:p>
    <w:p w:rsidR="002B49EB" w:rsidRDefault="002B49EB" w:rsidP="002B49EB">
      <w:pPr>
        <w:pStyle w:val="a3"/>
        <w:shd w:val="clear" w:color="auto" w:fill="FFFFFF"/>
        <w:spacing w:before="0" w:beforeAutospacing="0" w:after="27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     Не дожидайтесь, пока ребенок сам заговорит.  Начинайте его учить различать предметы по размеру (большой – маленький), соотносить цвет, форму (дай тако</w:t>
      </w:r>
      <w:proofErr w:type="gramStart"/>
      <w:r>
        <w:rPr>
          <w:color w:val="000000"/>
          <w:sz w:val="23"/>
          <w:szCs w:val="23"/>
        </w:rPr>
        <w:t>й-</w:t>
      </w:r>
      <w:proofErr w:type="gramEnd"/>
      <w:r>
        <w:rPr>
          <w:color w:val="000000"/>
          <w:sz w:val="23"/>
          <w:szCs w:val="23"/>
        </w:rPr>
        <w:t xml:space="preserve"> же кубик), количество (один – много). </w:t>
      </w:r>
    </w:p>
    <w:p w:rsidR="002B49EB" w:rsidRDefault="002B49EB" w:rsidP="002B49EB">
      <w:pPr>
        <w:pStyle w:val="a3"/>
        <w:shd w:val="clear" w:color="auto" w:fill="FFFFFF"/>
        <w:spacing w:before="0" w:beforeAutospacing="0" w:after="27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9.    Проводите массаж пальчиков рук и ладошек, широко используйте пальчиковую гимнастику и упражнения на развитие мелкой моторики пальцев рук. Развивайте общую моторику: бег, ходьбу, прыжки, ловля мяча.</w:t>
      </w:r>
      <w:r w:rsidR="000855F0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Сочетайте движения с музыкой.</w:t>
      </w:r>
    </w:p>
    <w:p w:rsidR="00303898" w:rsidRDefault="00303898"/>
    <w:sectPr w:rsidR="00303898" w:rsidSect="0052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9EB"/>
    <w:rsid w:val="000855F0"/>
    <w:rsid w:val="002B49EB"/>
    <w:rsid w:val="00303898"/>
    <w:rsid w:val="004D271C"/>
    <w:rsid w:val="005221F4"/>
    <w:rsid w:val="008C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4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5424</Characters>
  <Application>Microsoft Office Word</Application>
  <DocSecurity>0</DocSecurity>
  <Lines>45</Lines>
  <Paragraphs>12</Paragraphs>
  <ScaleCrop>false</ScaleCrop>
  <Company>Hewlett-Packard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Данечька</dc:creator>
  <cp:keywords/>
  <dc:description/>
  <cp:lastModifiedBy>Олег</cp:lastModifiedBy>
  <cp:revision>4</cp:revision>
  <dcterms:created xsi:type="dcterms:W3CDTF">2016-12-06T16:02:00Z</dcterms:created>
  <dcterms:modified xsi:type="dcterms:W3CDTF">2020-04-06T11:28:00Z</dcterms:modified>
</cp:coreProperties>
</file>