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12" w:rsidRPr="00AF6212" w:rsidRDefault="00AF6212" w:rsidP="00AF62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12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B95C76" w:rsidRPr="00AF6212" w:rsidRDefault="00AF6212" w:rsidP="00AF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212">
        <w:rPr>
          <w:rFonts w:ascii="Times New Roman" w:hAnsi="Times New Roman" w:cs="Times New Roman"/>
          <w:sz w:val="28"/>
          <w:szCs w:val="28"/>
        </w:rPr>
        <w:t xml:space="preserve">Учебный предмета </w:t>
      </w:r>
      <w:r w:rsidRPr="00AF6212">
        <w:rPr>
          <w:rFonts w:ascii="Times New Roman" w:hAnsi="Times New Roman" w:cs="Times New Roman"/>
          <w:b/>
          <w:sz w:val="28"/>
          <w:szCs w:val="28"/>
        </w:rPr>
        <w:t>«Математика»</w:t>
      </w:r>
      <w:r w:rsidRPr="00AF6212">
        <w:rPr>
          <w:rFonts w:ascii="Times New Roman" w:hAnsi="Times New Roman" w:cs="Times New Roman"/>
          <w:sz w:val="28"/>
          <w:szCs w:val="28"/>
        </w:rPr>
        <w:t xml:space="preserve"> – направлен на овладение началами математики (понятием числа, вычислениями, решением арифметических задач и др.). Овладение способностью пользоваться математическими знаниями при решении соответствующих возрасту житейских задач (ориентироваться использовать меры измерения пространства, времени, температуры и др. В различных видах практической деятельности). Развитие способности использовать некоторые математи</w:t>
      </w:r>
      <w:bookmarkStart w:id="0" w:name="_GoBack"/>
      <w:bookmarkEnd w:id="0"/>
      <w:r w:rsidRPr="00AF6212">
        <w:rPr>
          <w:rFonts w:ascii="Times New Roman" w:hAnsi="Times New Roman" w:cs="Times New Roman"/>
          <w:sz w:val="28"/>
          <w:szCs w:val="28"/>
        </w:rPr>
        <w:t>ческие знания в жизни.</w:t>
      </w:r>
    </w:p>
    <w:sectPr w:rsidR="00B95C76" w:rsidRPr="00AF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6C"/>
    <w:rsid w:val="0014616C"/>
    <w:rsid w:val="00AF6212"/>
    <w:rsid w:val="00B9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69C65-AA6C-48BE-8DC6-BC03F01B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2023-07-09T14:04:00Z</dcterms:created>
  <dcterms:modified xsi:type="dcterms:W3CDTF">2023-07-09T14:05:00Z</dcterms:modified>
</cp:coreProperties>
</file>