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8B" w:rsidRDefault="002D414A" w:rsidP="002D4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414A">
        <w:rPr>
          <w:rFonts w:ascii="Times New Roman" w:hAnsi="Times New Roman" w:cs="Times New Roman"/>
          <w:b/>
          <w:sz w:val="28"/>
          <w:szCs w:val="28"/>
        </w:rPr>
        <w:t>АННОТАЦИЯ</w:t>
      </w:r>
      <w:bookmarkEnd w:id="0"/>
    </w:p>
    <w:p w:rsidR="002D414A" w:rsidRPr="002D414A" w:rsidRDefault="002D414A" w:rsidP="002D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4A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2D414A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Pr="002D414A">
        <w:rPr>
          <w:rFonts w:ascii="Times New Roman" w:hAnsi="Times New Roman" w:cs="Times New Roman"/>
          <w:sz w:val="28"/>
          <w:szCs w:val="28"/>
        </w:rPr>
        <w:t xml:space="preserve"> направлен на овладение обучающимися практическими умениями применения математических знаний в повседневной жизни в различных бытовых и социальных ситуациях. Содержание представленного учебного материала предполагает повторение ранее изученных основных разделов математики, которое необходимо для решения задач измерительного, вычислительного, экономического характера, а также задач, связанных с усвоением программы по профильному труду.</w:t>
      </w:r>
    </w:p>
    <w:sectPr w:rsidR="002D414A" w:rsidRPr="002D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96"/>
    <w:rsid w:val="00292D96"/>
    <w:rsid w:val="002D414A"/>
    <w:rsid w:val="009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FC61-B155-42AB-91DE-DD1087B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2023-07-28T19:36:00Z</dcterms:created>
  <dcterms:modified xsi:type="dcterms:W3CDTF">2023-07-28T19:37:00Z</dcterms:modified>
</cp:coreProperties>
</file>