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C3" w:rsidRPr="0078627A" w:rsidRDefault="00F138C3" w:rsidP="009C5291">
      <w:pPr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8627A">
        <w:rPr>
          <w:rFonts w:ascii="Times New Roman" w:eastAsiaTheme="minorEastAsia" w:hAnsi="Times New Roman"/>
          <w:b/>
          <w:sz w:val="28"/>
          <w:szCs w:val="28"/>
        </w:rPr>
        <w:t>ГКОУ «Специальная (коррекционная) общеобразовательная школа № 33 города Ставрополя»</w:t>
      </w:r>
    </w:p>
    <w:p w:rsidR="00F138C3" w:rsidRPr="002312D8" w:rsidRDefault="00F138C3" w:rsidP="00F138C3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2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2982"/>
        <w:gridCol w:w="4450"/>
      </w:tblGrid>
      <w:tr w:rsidR="00F138C3" w:rsidRPr="002312D8" w:rsidTr="009D1221">
        <w:trPr>
          <w:trHeight w:val="2261"/>
        </w:trPr>
        <w:tc>
          <w:tcPr>
            <w:tcW w:w="4959" w:type="dxa"/>
          </w:tcPr>
          <w:p w:rsidR="00F138C3" w:rsidRPr="002312D8" w:rsidRDefault="00F138C3" w:rsidP="009D1221">
            <w:pPr>
              <w:keepNext/>
              <w:keepLines/>
              <w:spacing w:after="0"/>
              <w:contextualSpacing/>
              <w:outlineLvl w:val="1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2312D8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ОБСУЖДЕНА И ПРИНЯТА </w:t>
            </w:r>
          </w:p>
          <w:p w:rsidR="00F138C3" w:rsidRPr="002312D8" w:rsidRDefault="00F138C3" w:rsidP="009D1221">
            <w:pPr>
              <w:keepNext/>
              <w:keepLines/>
              <w:spacing w:after="0"/>
              <w:contextualSpacing/>
              <w:outlineLvl w:val="1"/>
              <w:rPr>
                <w:rFonts w:ascii="Times New Roman" w:eastAsiaTheme="minorEastAsia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pacing w:val="-12"/>
                <w:sz w:val="28"/>
                <w:szCs w:val="28"/>
              </w:rPr>
              <w:t xml:space="preserve">на заседании педагогического </w:t>
            </w:r>
            <w:r w:rsidRPr="002312D8">
              <w:rPr>
                <w:rFonts w:ascii="Times New Roman" w:eastAsiaTheme="minorEastAsia" w:hAnsi="Times New Roman"/>
                <w:bCs/>
                <w:spacing w:val="-12"/>
                <w:sz w:val="28"/>
                <w:szCs w:val="28"/>
              </w:rPr>
              <w:t>совета</w:t>
            </w:r>
          </w:p>
          <w:p w:rsidR="00F138C3" w:rsidRPr="002312D8" w:rsidRDefault="00F138C3" w:rsidP="009D1221">
            <w:pPr>
              <w:spacing w:beforeAutospacing="1" w:after="100" w:afterAutospacing="1" w:line="240" w:lineRule="auto"/>
              <w:contextualSpacing/>
              <w:outlineLvl w:val="0"/>
              <w:rPr>
                <w:rFonts w:ascii="Times New Roman" w:eastAsiaTheme="minorEastAsia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kern w:val="36"/>
                <w:sz w:val="28"/>
                <w:szCs w:val="28"/>
              </w:rPr>
              <w:t>Протоколом</w:t>
            </w:r>
            <w:r w:rsidR="00223167">
              <w:rPr>
                <w:rFonts w:ascii="Times New Roman" w:eastAsiaTheme="minorEastAsia" w:hAnsi="Times New Roman"/>
                <w:bCs/>
                <w:kern w:val="36"/>
                <w:sz w:val="28"/>
                <w:szCs w:val="28"/>
              </w:rPr>
              <w:t xml:space="preserve"> № 2</w:t>
            </w:r>
          </w:p>
          <w:p w:rsidR="00F138C3" w:rsidRPr="002312D8" w:rsidRDefault="00F61119" w:rsidP="009D122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«    </w:t>
            </w:r>
            <w:r w:rsidR="00223167">
              <w:rPr>
                <w:rFonts w:ascii="Times New Roman" w:eastAsiaTheme="minorEastAsia" w:hAnsi="Times New Roman"/>
                <w:sz w:val="28"/>
                <w:szCs w:val="28"/>
              </w:rPr>
              <w:t xml:space="preserve">» августа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2022</w:t>
            </w:r>
            <w:r w:rsidR="00F138C3" w:rsidRPr="002312D8">
              <w:rPr>
                <w:rFonts w:ascii="Times New Roman" w:eastAsiaTheme="minorEastAsia" w:hAnsi="Times New Roman"/>
                <w:sz w:val="28"/>
                <w:szCs w:val="28"/>
              </w:rPr>
              <w:t xml:space="preserve"> г.</w:t>
            </w:r>
          </w:p>
          <w:p w:rsidR="00F138C3" w:rsidRPr="002312D8" w:rsidRDefault="00F138C3" w:rsidP="009D1221">
            <w:pPr>
              <w:widowControl w:val="0"/>
              <w:contextualSpacing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979" w:type="dxa"/>
          </w:tcPr>
          <w:p w:rsidR="00F138C3" w:rsidRPr="002312D8" w:rsidRDefault="00F138C3" w:rsidP="009D1221">
            <w:pPr>
              <w:keepNext/>
              <w:keepLines/>
              <w:spacing w:after="0"/>
              <w:contextualSpacing/>
              <w:outlineLvl w:val="1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F138C3" w:rsidRPr="002312D8" w:rsidRDefault="00F138C3" w:rsidP="009D1221">
            <w:pPr>
              <w:keepNext/>
              <w:keepLines/>
              <w:spacing w:after="0"/>
              <w:ind w:left="2585" w:right="-3316" w:hanging="2585"/>
              <w:contextualSpacing/>
              <w:outlineLvl w:val="1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2312D8">
              <w:rPr>
                <w:rFonts w:ascii="Times New Roman" w:eastAsiaTheme="minorEastAsia" w:hAnsi="Times New Roman"/>
                <w:bCs/>
                <w:sz w:val="28"/>
                <w:szCs w:val="28"/>
              </w:rPr>
              <w:t>УТВЕРЖДЕНА</w:t>
            </w:r>
          </w:p>
          <w:p w:rsidR="00F138C3" w:rsidRPr="002312D8" w:rsidRDefault="00223167" w:rsidP="009D1221">
            <w:pPr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Приказом № 54-ОД</w:t>
            </w:r>
          </w:p>
          <w:p w:rsidR="00F138C3" w:rsidRPr="002312D8" w:rsidRDefault="00F138C3" w:rsidP="009D1221">
            <w:pPr>
              <w:widowControl w:val="0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138C3" w:rsidRPr="002312D8" w:rsidRDefault="00F61119" w:rsidP="009D1221">
            <w:pPr>
              <w:widowControl w:val="0"/>
              <w:contextualSpacing/>
              <w:rPr>
                <w:rFonts w:ascii="Times New Roman" w:eastAsiaTheme="minorEastAsi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«    </w:t>
            </w:r>
            <w:r w:rsidR="00223167">
              <w:rPr>
                <w:rFonts w:ascii="Times New Roman" w:eastAsiaTheme="minorEastAsia" w:hAnsi="Times New Roman"/>
                <w:sz w:val="28"/>
                <w:szCs w:val="28"/>
              </w:rPr>
              <w:t xml:space="preserve">» августа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2022</w:t>
            </w:r>
            <w:r w:rsidR="00F138C3" w:rsidRPr="002312D8">
              <w:rPr>
                <w:rFonts w:ascii="Times New Roman" w:eastAsiaTheme="minorEastAsia" w:hAnsi="Times New Roman"/>
                <w:sz w:val="28"/>
                <w:szCs w:val="28"/>
              </w:rPr>
              <w:t xml:space="preserve"> г. </w:t>
            </w:r>
          </w:p>
        </w:tc>
      </w:tr>
    </w:tbl>
    <w:p w:rsidR="00F138C3" w:rsidRPr="002312D8" w:rsidRDefault="00F138C3" w:rsidP="00F138C3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138C3" w:rsidRPr="002312D8" w:rsidRDefault="00F138C3" w:rsidP="00F138C3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12D8">
        <w:rPr>
          <w:rFonts w:ascii="Times New Roman" w:eastAsiaTheme="minorEastAsia" w:hAnsi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F138C3" w:rsidRPr="002312D8" w:rsidRDefault="00F138C3" w:rsidP="00F138C3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12D8">
        <w:rPr>
          <w:rFonts w:ascii="Times New Roman" w:eastAsiaTheme="minorEastAsia" w:hAnsi="Times New Roman"/>
          <w:b/>
          <w:sz w:val="28"/>
          <w:szCs w:val="28"/>
          <w:lang w:eastAsia="ru-RU"/>
        </w:rPr>
        <w:t>по</w:t>
      </w:r>
      <w:r w:rsidR="007167D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предмету «Окружающий социальный мир</w:t>
      </w:r>
      <w:r w:rsidR="0026191A">
        <w:rPr>
          <w:rFonts w:ascii="Times New Roman" w:eastAsiaTheme="minorEastAsia" w:hAnsi="Times New Roman"/>
          <w:b/>
          <w:sz w:val="28"/>
          <w:szCs w:val="28"/>
          <w:lang w:eastAsia="ru-RU"/>
        </w:rPr>
        <w:t>» для обучающихся по АООП</w:t>
      </w:r>
      <w:bookmarkStart w:id="0" w:name="_GoBack"/>
      <w:bookmarkEnd w:id="0"/>
      <w:r w:rsidRPr="002312D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(Вариант 2)</w:t>
      </w:r>
    </w:p>
    <w:p w:rsidR="00F138C3" w:rsidRPr="002312D8" w:rsidRDefault="00424D04" w:rsidP="00F138C3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на 2022-2023</w:t>
      </w:r>
      <w:r w:rsidR="00F138C3" w:rsidRPr="002312D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учебный год</w:t>
      </w:r>
    </w:p>
    <w:p w:rsidR="00F138C3" w:rsidRDefault="00F138C3" w:rsidP="00F138C3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138C3" w:rsidRDefault="00F138C3" w:rsidP="00F138C3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138C3" w:rsidRDefault="009C5291" w:rsidP="00F138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138C3">
        <w:rPr>
          <w:rFonts w:ascii="Times New Roman" w:hAnsi="Times New Roman"/>
          <w:sz w:val="28"/>
          <w:szCs w:val="28"/>
          <w:lang w:eastAsia="ru-RU"/>
        </w:rPr>
        <w:t>Составитель:</w:t>
      </w:r>
    </w:p>
    <w:p w:rsidR="00F138C3" w:rsidRDefault="007478CA" w:rsidP="00F138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9C52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Калабердина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</w:t>
      </w:r>
      <w:r w:rsidR="00F138C3">
        <w:rPr>
          <w:rFonts w:ascii="Times New Roman" w:hAnsi="Times New Roman"/>
          <w:sz w:val="28"/>
          <w:szCs w:val="28"/>
          <w:lang w:eastAsia="ru-RU"/>
        </w:rPr>
        <w:t>.</w:t>
      </w:r>
    </w:p>
    <w:p w:rsidR="00F138C3" w:rsidRDefault="00F138C3" w:rsidP="00F138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Проверил:</w:t>
      </w:r>
    </w:p>
    <w:p w:rsidR="00F138C3" w:rsidRDefault="00F138C3" w:rsidP="00F138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2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зам. директора по УВР </w:t>
      </w:r>
    </w:p>
    <w:p w:rsidR="00F138C3" w:rsidRDefault="00F138C3" w:rsidP="00F138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C5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Овсянникова Е.В.</w:t>
      </w:r>
    </w:p>
    <w:p w:rsidR="00F138C3" w:rsidRDefault="00F138C3" w:rsidP="00F138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Дата:</w:t>
      </w:r>
    </w:p>
    <w:p w:rsidR="00F138C3" w:rsidRDefault="00F138C3" w:rsidP="00F138C3"/>
    <w:p w:rsidR="00F138C3" w:rsidRDefault="00F138C3" w:rsidP="00F138C3"/>
    <w:p w:rsidR="005911E5" w:rsidRDefault="005911E5" w:rsidP="005911E5">
      <w:pPr>
        <w:rPr>
          <w:rFonts w:ascii="Times New Roman" w:eastAsiaTheme="minorHAnsi" w:hAnsi="Times New Roman"/>
          <w:b/>
          <w:sz w:val="28"/>
        </w:rPr>
      </w:pPr>
    </w:p>
    <w:p w:rsidR="00F138C3" w:rsidRPr="00713BE4" w:rsidRDefault="00F138C3" w:rsidP="005911E5">
      <w:pPr>
        <w:jc w:val="center"/>
        <w:rPr>
          <w:rFonts w:ascii="Times New Roman" w:eastAsiaTheme="minorHAnsi" w:hAnsi="Times New Roman"/>
          <w:b/>
          <w:sz w:val="28"/>
        </w:rPr>
      </w:pPr>
      <w:r w:rsidRPr="00713BE4">
        <w:rPr>
          <w:rFonts w:ascii="Times New Roman" w:eastAsiaTheme="minorHAnsi" w:hAnsi="Times New Roman"/>
          <w:b/>
          <w:sz w:val="28"/>
        </w:rPr>
        <w:lastRenderedPageBreak/>
        <w:t>Пояснительная записка</w:t>
      </w:r>
    </w:p>
    <w:p w:rsidR="00F138C3" w:rsidRDefault="00F138C3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3BE4">
        <w:rPr>
          <w:rFonts w:ascii="Times New Roman" w:eastAsiaTheme="minorHAnsi" w:hAnsi="Times New Roman"/>
          <w:sz w:val="28"/>
          <w:szCs w:val="28"/>
        </w:rPr>
        <w:t>Программа по предмету «</w:t>
      </w:r>
      <w:r w:rsidRPr="007544E4">
        <w:rPr>
          <w:rFonts w:ascii="Times New Roman" w:eastAsiaTheme="minorHAnsi" w:hAnsi="Times New Roman"/>
          <w:sz w:val="28"/>
          <w:szCs w:val="28"/>
        </w:rPr>
        <w:t>Окружающий социальный мир</w:t>
      </w:r>
      <w:r w:rsidRPr="00713BE4">
        <w:rPr>
          <w:rFonts w:ascii="Times New Roman" w:eastAsiaTheme="minorHAnsi" w:hAnsi="Times New Roman"/>
          <w:sz w:val="28"/>
          <w:szCs w:val="28"/>
        </w:rPr>
        <w:t>» разработана в соответствии с:</w:t>
      </w:r>
    </w:p>
    <w:p w:rsidR="00AD5CB4" w:rsidRDefault="00AD5CB4" w:rsidP="00AD5CB4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 Законом Российской Федерации от 29.12.2012 года №273 «Об образовании в Российской Федерации»;</w:t>
      </w:r>
    </w:p>
    <w:p w:rsidR="00AD5CB4" w:rsidRDefault="00AD5CB4" w:rsidP="00AD5CB4">
      <w:pPr>
        <w:rPr>
          <w:rFonts w:asciiTheme="minorHAnsi" w:eastAsiaTheme="minorHAnsi" w:hAnsiTheme="minorHAnsi" w:cstheme="minorBidi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Приказом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  <w:r>
        <w:t xml:space="preserve"> </w:t>
      </w:r>
    </w:p>
    <w:p w:rsidR="00AD5CB4" w:rsidRDefault="00AD5CB4" w:rsidP="00AD5CB4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Санитарными правилами СП 2.4.3648-20"Санитарно-эпидемиологические требования к организациям воспитания и обучения, отдыха и оздоровления детей и молодежи»;</w:t>
      </w:r>
    </w:p>
    <w:p w:rsidR="00AD5CB4" w:rsidRDefault="00AD5CB4" w:rsidP="00AD5CB4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-Уставом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AD5CB4" w:rsidRDefault="00AD5CB4" w:rsidP="00AD5CB4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Учебным планом государственного казенного общеобразовательного учреждения «Специальная (коррекционная) общеобразовательная школа № 33 города Ставрополя»;</w:t>
      </w:r>
    </w:p>
    <w:p w:rsidR="00AD5CB4" w:rsidRDefault="00AD5CB4" w:rsidP="00AD5CB4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Адаптированной основной общеобразовательной программой (Вариант 2);</w:t>
      </w:r>
    </w:p>
    <w:p w:rsidR="00AD5CB4" w:rsidRDefault="00AD5CB4" w:rsidP="00AD5CB4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Годовым учебным календарным графиком на текущий учебный год.</w:t>
      </w:r>
    </w:p>
    <w:p w:rsidR="00AD5CB4" w:rsidRDefault="00AD5CB4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D5CB4" w:rsidRDefault="00AD5CB4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D5CB4" w:rsidRDefault="00AD5CB4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D5CB4" w:rsidRDefault="00AD5CB4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D5CB4" w:rsidRDefault="00AD5CB4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D5CB4" w:rsidRPr="00713BE4" w:rsidRDefault="00AD5CB4" w:rsidP="00F138C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138C3" w:rsidRDefault="00F138C3" w:rsidP="00F138C3">
      <w:pPr>
        <w:rPr>
          <w:rFonts w:ascii="Times New Roman" w:hAnsi="Times New Roman"/>
          <w:sz w:val="28"/>
        </w:rPr>
      </w:pPr>
      <w:r w:rsidRPr="00713BE4">
        <w:rPr>
          <w:rFonts w:ascii="Times New Roman" w:hAnsi="Times New Roman"/>
          <w:b/>
          <w:sz w:val="28"/>
        </w:rPr>
        <w:lastRenderedPageBreak/>
        <w:t>Цель: </w:t>
      </w:r>
      <w:r w:rsidRPr="00713BE4">
        <w:rPr>
          <w:rFonts w:ascii="Times New Roman" w:hAnsi="Times New Roman"/>
          <w:sz w:val="28"/>
        </w:rPr>
        <w:t>формирование представлений о чел</w:t>
      </w:r>
      <w:r>
        <w:rPr>
          <w:rFonts w:ascii="Times New Roman" w:hAnsi="Times New Roman"/>
          <w:sz w:val="28"/>
        </w:rPr>
        <w:t xml:space="preserve">овеке, его социальном окружении, </w:t>
      </w:r>
      <w:r w:rsidRPr="00FE63D9">
        <w:rPr>
          <w:rFonts w:ascii="Times New Roman" w:hAnsi="Times New Roman"/>
          <w:sz w:val="28"/>
        </w:rPr>
        <w:t>а также умения соблюдать элементарные правила поведения в социальной среде.</w:t>
      </w:r>
    </w:p>
    <w:p w:rsidR="00F138C3" w:rsidRDefault="00F138C3" w:rsidP="00F138C3">
      <w:pPr>
        <w:rPr>
          <w:rFonts w:ascii="Times New Roman" w:hAnsi="Times New Roman"/>
          <w:sz w:val="28"/>
        </w:rPr>
      </w:pPr>
      <w:r w:rsidRPr="00713BE4">
        <w:rPr>
          <w:rFonts w:ascii="Times New Roman" w:hAnsi="Times New Roman"/>
          <w:sz w:val="28"/>
        </w:rPr>
        <w:t> </w:t>
      </w:r>
      <w:r w:rsidRPr="00713BE4">
        <w:rPr>
          <w:rFonts w:ascii="Times New Roman" w:hAnsi="Times New Roman"/>
          <w:b/>
          <w:bCs/>
          <w:sz w:val="28"/>
        </w:rPr>
        <w:t>Задачи</w:t>
      </w:r>
      <w:r w:rsidRPr="00713BE4">
        <w:rPr>
          <w:rFonts w:ascii="Times New Roman" w:hAnsi="Times New Roman"/>
          <w:b/>
          <w:sz w:val="28"/>
        </w:rPr>
        <w:t>:</w:t>
      </w:r>
    </w:p>
    <w:p w:rsidR="00F138C3" w:rsidRPr="00713BE4" w:rsidRDefault="00F138C3" w:rsidP="00F138C3">
      <w:pPr>
        <w:pStyle w:val="a3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/>
          <w:sz w:val="28"/>
        </w:rPr>
      </w:pPr>
      <w:r w:rsidRPr="00713BE4">
        <w:rPr>
          <w:rFonts w:ascii="Times New Roman" w:hAnsi="Times New Roman"/>
          <w:sz w:val="28"/>
        </w:rPr>
        <w:t>знакомство с явлениями социальной жизни (человек и его деятельность, общепринятые нормы поведения),</w:t>
      </w:r>
    </w:p>
    <w:p w:rsidR="00F138C3" w:rsidRDefault="00F138C3" w:rsidP="00F138C3">
      <w:pPr>
        <w:pStyle w:val="a3"/>
        <w:numPr>
          <w:ilvl w:val="0"/>
          <w:numId w:val="1"/>
        </w:numPr>
        <w:spacing w:after="0" w:line="360" w:lineRule="auto"/>
        <w:ind w:left="0" w:firstLine="357"/>
        <w:rPr>
          <w:rFonts w:ascii="Times New Roman" w:hAnsi="Times New Roman"/>
          <w:sz w:val="28"/>
        </w:rPr>
      </w:pPr>
      <w:r w:rsidRPr="00713BE4">
        <w:rPr>
          <w:rFonts w:ascii="Times New Roman" w:hAnsi="Times New Roman"/>
          <w:sz w:val="28"/>
        </w:rPr>
        <w:t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F138C3" w:rsidRPr="00FE63D9" w:rsidRDefault="00F138C3" w:rsidP="00F138C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FE63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F138C3" w:rsidRPr="00FE63D9" w:rsidRDefault="00F138C3" w:rsidP="00F138C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E63D9">
        <w:rPr>
          <w:rFonts w:ascii="Times New Roman" w:hAnsi="Times New Roman"/>
          <w:sz w:val="28"/>
          <w:szCs w:val="28"/>
          <w:lang w:eastAsia="ar-SA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F138C3" w:rsidRPr="00FE63D9" w:rsidRDefault="00F138C3" w:rsidP="00F138C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E63D9">
        <w:rPr>
          <w:rFonts w:ascii="Times New Roman" w:hAnsi="Times New Roman"/>
          <w:sz w:val="28"/>
          <w:szCs w:val="28"/>
          <w:lang w:eastAsia="ru-RU"/>
        </w:rPr>
        <w:t>Рабочая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а для обучающихся с умеренной, </w:t>
      </w:r>
      <w:r w:rsidRPr="00FE63D9">
        <w:rPr>
          <w:rFonts w:ascii="Times New Roman" w:hAnsi="Times New Roman"/>
          <w:sz w:val="28"/>
          <w:szCs w:val="28"/>
          <w:lang w:eastAsia="ru-RU"/>
        </w:rPr>
        <w:t>тяжелой и глубокой умственной отсталостью (интеллектуальными нарушениями), тяжелыми и множественными нарушениями развития (Вариант 2)</w:t>
      </w:r>
      <w:r w:rsidR="005C7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3D9">
        <w:rPr>
          <w:rFonts w:ascii="Times New Roman" w:hAnsi="Times New Roman"/>
          <w:sz w:val="28"/>
          <w:szCs w:val="28"/>
          <w:lang w:eastAsia="ru-RU"/>
        </w:rPr>
        <w:t>по предмету «Окружающий социальный мир</w:t>
      </w:r>
      <w:r w:rsidRPr="00FE63D9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формирование представлений об окружающем социальном мире и умений ориентироваться в нем, включаться в социальные отношения. Получая представления о социальной жизни, в которую он включен, ребенок учится соотносить свое поведение и поступки других людей. Жизнь в обществе предполагает следование определенным правилам. Необходимо сформировать у ребенка типовые модели поведения в различных ситуациях</w:t>
      </w:r>
      <w:r w:rsidR="005C70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FE63D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Практическая направленность реализуется через обучение на наглядной основе. Уроки обеспечиваются наглядными пособиями, раздаточным дидактическим материалом</w:t>
      </w:r>
    </w:p>
    <w:p w:rsidR="00F138C3" w:rsidRPr="00FE63D9" w:rsidRDefault="00F138C3" w:rsidP="00F138C3">
      <w:pPr>
        <w:spacing w:after="0" w:line="240" w:lineRule="auto"/>
        <w:ind w:left="-7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63D9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F138C3" w:rsidRDefault="00F138C3" w:rsidP="00F138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63D9">
        <w:rPr>
          <w:rFonts w:ascii="Times New Roman" w:hAnsi="Times New Roman"/>
          <w:sz w:val="28"/>
          <w:szCs w:val="28"/>
        </w:rPr>
        <w:t>По учебному плану на предмет «Окружающий социальный мир» отводится</w:t>
      </w:r>
      <w:r w:rsidR="006C6572">
        <w:rPr>
          <w:rFonts w:ascii="Times New Roman" w:hAnsi="Times New Roman"/>
          <w:sz w:val="28"/>
          <w:szCs w:val="28"/>
        </w:rPr>
        <w:t xml:space="preserve"> 1 час в неделю. В год  32</w:t>
      </w:r>
      <w:r w:rsidR="00F61119">
        <w:rPr>
          <w:rFonts w:ascii="Times New Roman" w:hAnsi="Times New Roman"/>
          <w:sz w:val="28"/>
          <w:szCs w:val="28"/>
        </w:rPr>
        <w:t xml:space="preserve"> часа</w:t>
      </w:r>
      <w:r w:rsidRPr="00FE63D9">
        <w:rPr>
          <w:rFonts w:ascii="Times New Roman" w:hAnsi="Times New Roman"/>
          <w:sz w:val="28"/>
          <w:szCs w:val="28"/>
        </w:rPr>
        <w:t>.</w:t>
      </w:r>
    </w:p>
    <w:p w:rsidR="00F138C3" w:rsidRDefault="00F138C3" w:rsidP="00F138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38C3" w:rsidRPr="00E86790" w:rsidRDefault="00F138C3" w:rsidP="00F138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6790">
        <w:rPr>
          <w:rFonts w:ascii="Times New Roman" w:hAnsi="Times New Roman"/>
          <w:b/>
          <w:sz w:val="28"/>
          <w:szCs w:val="28"/>
          <w:lang w:eastAsia="ru-RU"/>
        </w:rPr>
        <w:t>Возможные результаты:</w:t>
      </w:r>
    </w:p>
    <w:p w:rsidR="00F138C3" w:rsidRPr="00E86790" w:rsidRDefault="00F138C3" w:rsidP="00F138C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E86790">
        <w:rPr>
          <w:rFonts w:ascii="Times New Roman" w:hAnsi="Times New Roman"/>
          <w:sz w:val="28"/>
        </w:rPr>
        <w:t>Интерес к объектам, созданным человеком.</w:t>
      </w:r>
    </w:p>
    <w:p w:rsidR="00F138C3" w:rsidRPr="00E86790" w:rsidRDefault="00F138C3" w:rsidP="00F138C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E86790">
        <w:rPr>
          <w:rFonts w:ascii="Times New Roman" w:hAnsi="Times New Roman"/>
          <w:sz w:val="28"/>
        </w:rPr>
        <w:t xml:space="preserve">Представления о доме, школе, о расположенных в них и рядом объектах (мебель, одежда, </w:t>
      </w:r>
      <w:r w:rsidR="00E86790" w:rsidRPr="00E86790">
        <w:rPr>
          <w:rFonts w:ascii="Times New Roman" w:hAnsi="Times New Roman"/>
          <w:sz w:val="28"/>
        </w:rPr>
        <w:t xml:space="preserve">обувь, посуда, </w:t>
      </w:r>
      <w:proofErr w:type="gramStart"/>
      <w:r w:rsidR="00E86790" w:rsidRPr="00E86790">
        <w:rPr>
          <w:rFonts w:ascii="Times New Roman" w:hAnsi="Times New Roman"/>
          <w:sz w:val="28"/>
        </w:rPr>
        <w:t>транспорт  и</w:t>
      </w:r>
      <w:proofErr w:type="gramEnd"/>
      <w:r w:rsidR="00E86790" w:rsidRPr="00E86790">
        <w:rPr>
          <w:rFonts w:ascii="Times New Roman" w:hAnsi="Times New Roman"/>
          <w:sz w:val="28"/>
        </w:rPr>
        <w:t xml:space="preserve"> т.д. )</w:t>
      </w:r>
    </w:p>
    <w:p w:rsidR="00F138C3" w:rsidRPr="00E86790" w:rsidRDefault="00F138C3" w:rsidP="00F138C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E86790">
        <w:rPr>
          <w:rFonts w:ascii="Times New Roman" w:hAnsi="Times New Roman"/>
          <w:sz w:val="28"/>
        </w:rPr>
        <w:t>Умение соблюдать элементарные правила безопасности поведения в доме, на улице, в транспорте, в общественных местах.</w:t>
      </w:r>
    </w:p>
    <w:p w:rsidR="00F138C3" w:rsidRPr="00E86790" w:rsidRDefault="00F138C3" w:rsidP="00F138C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E86790">
        <w:rPr>
          <w:rFonts w:ascii="Times New Roman" w:hAnsi="Times New Roman"/>
          <w:sz w:val="28"/>
        </w:rPr>
        <w:t>Накопление положительного опыта сотрудничества и участия вобщественной жизни.</w:t>
      </w:r>
    </w:p>
    <w:p w:rsidR="0010083F" w:rsidRDefault="0010083F" w:rsidP="0010083F">
      <w:pPr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BBE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W w:w="1478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751"/>
        <w:gridCol w:w="2268"/>
        <w:gridCol w:w="1134"/>
        <w:gridCol w:w="4140"/>
        <w:gridCol w:w="3969"/>
        <w:gridCol w:w="2523"/>
      </w:tblGrid>
      <w:tr w:rsidR="0010083F" w:rsidRPr="00555BBE" w:rsidTr="00717EF8">
        <w:trPr>
          <w:trHeight w:val="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3F" w:rsidRPr="00555BBE" w:rsidRDefault="0010083F" w:rsidP="005A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555BB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3F" w:rsidRPr="00555BBE" w:rsidRDefault="0010083F" w:rsidP="005A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3F" w:rsidRPr="00555BBE" w:rsidRDefault="0010083F" w:rsidP="005A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10083F" w:rsidRPr="00555BBE" w:rsidRDefault="0010083F" w:rsidP="005A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3F" w:rsidRPr="00555BBE" w:rsidRDefault="0010083F" w:rsidP="005A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3F" w:rsidRPr="00555BBE" w:rsidRDefault="0010083F" w:rsidP="005A2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Формирование БУД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3F" w:rsidRPr="00555BBE" w:rsidRDefault="0010083F" w:rsidP="005A21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10083F" w:rsidRPr="00555BBE" w:rsidTr="00717EF8">
        <w:trPr>
          <w:trHeight w:val="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717EF8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E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555BBE" w:rsidRDefault="005C70E9" w:rsidP="005C7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05EBA" w:rsidRDefault="0098302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0B1DB4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B4">
              <w:rPr>
                <w:rFonts w:ascii="Times New Roman" w:hAnsi="Times New Roman"/>
                <w:sz w:val="28"/>
                <w:szCs w:val="28"/>
              </w:rPr>
              <w:t xml:space="preserve">Определяют (различают) помещения </w:t>
            </w:r>
            <w:proofErr w:type="gramStart"/>
            <w:r w:rsidRPr="000B1DB4">
              <w:rPr>
                <w:rFonts w:ascii="Times New Roman" w:hAnsi="Times New Roman"/>
                <w:sz w:val="28"/>
                <w:szCs w:val="28"/>
              </w:rPr>
              <w:t>школы.назначения</w:t>
            </w:r>
            <w:proofErr w:type="gramEnd"/>
            <w:r w:rsidRPr="000B1DB4">
              <w:rPr>
                <w:rFonts w:ascii="Times New Roman" w:hAnsi="Times New Roman"/>
                <w:sz w:val="28"/>
                <w:szCs w:val="28"/>
              </w:rPr>
              <w:t xml:space="preserve"> помещений школы. Находят помещения школы. Понимают (соблюдают) правила поведения на территории школы. Соблюдают распорядок школьного дня. Различают школьные принадлежности</w:t>
            </w:r>
            <w:r w:rsidR="00E459BC">
              <w:rPr>
                <w:rFonts w:ascii="Times New Roman" w:hAnsi="Times New Roman"/>
                <w:sz w:val="28"/>
                <w:szCs w:val="28"/>
              </w:rPr>
              <w:t>, мебель</w:t>
            </w:r>
            <w:r w:rsidRPr="000B1DB4">
              <w:rPr>
                <w:rFonts w:ascii="Times New Roman" w:hAnsi="Times New Roman"/>
                <w:sz w:val="28"/>
                <w:szCs w:val="28"/>
              </w:rPr>
              <w:t xml:space="preserve">: школьная доска, парта, мел, портфель, учебник, тетрадь, карандаш, пенал, ручка, линейка, краски, пластилин, альбом для рисования. Понимают назначения школьных принадлежностей.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Регулятивные УД: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-понимание учебной задачи;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 xml:space="preserve">- выполнение заданий на уроках под руководством учителя;  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 проверка работы по образцу;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 оцени</w:t>
            </w:r>
            <w:r>
              <w:rPr>
                <w:rFonts w:ascii="Times New Roman" w:hAnsi="Times New Roman"/>
                <w:sz w:val="28"/>
                <w:szCs w:val="28"/>
              </w:rPr>
              <w:t>вание своего отношения к работе.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Познавательные УД: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-ориентировка в пространстве;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-умение слушать и отвечать на простые вопросы учителя;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 xml:space="preserve">- называть, характеризовать предметы по их основным свойствам (цвету, форме, размеру, материалу); находить </w:t>
            </w:r>
            <w:r w:rsidRPr="00555BBE">
              <w:rPr>
                <w:rFonts w:ascii="Times New Roman" w:hAnsi="Times New Roman"/>
                <w:sz w:val="28"/>
                <w:szCs w:val="28"/>
              </w:rPr>
              <w:lastRenderedPageBreak/>
              <w:t>сходство и различие с помощью учителя;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 группировать предметы на основе существенных признаков с помощью учителя;</w:t>
            </w:r>
          </w:p>
          <w:p w:rsidR="0010083F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 наблюдение природы и природных явлений.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Коммуникативные УД: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 попытки участвовать в диалоге на уроке;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-выражать своё отношение речью и другими коммуникативными приёмами общения;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-оформлять свои мысли в устной речи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-соблюдать простейшие нормы речевого этикета;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-умение здороваться, прощаться;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слушать и понимать речь других.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b/>
                <w:sz w:val="28"/>
                <w:szCs w:val="28"/>
              </w:rPr>
              <w:t>Личностные УД: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 xml:space="preserve">-принятие соответствующих возрасту ценностей и социальных ролей; 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BBE">
              <w:rPr>
                <w:rFonts w:ascii="Times New Roman" w:hAnsi="Times New Roman"/>
                <w:sz w:val="28"/>
                <w:szCs w:val="28"/>
              </w:rPr>
              <w:t>-положительное отношение к окружающей действительности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B4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Ориентировка в классе. Передвижение по школе.</w:t>
            </w:r>
          </w:p>
          <w:p w:rsidR="0010083F" w:rsidRPr="000B1DB4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школьных принадлежностей</w:t>
            </w:r>
            <w:r w:rsidR="00E459BC">
              <w:rPr>
                <w:rFonts w:ascii="Times New Roman" w:hAnsi="Times New Roman"/>
                <w:sz w:val="28"/>
                <w:szCs w:val="28"/>
              </w:rPr>
              <w:t xml:space="preserve"> и предметов мебели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просьбе учителя.</w:t>
            </w:r>
          </w:p>
        </w:tc>
      </w:tr>
      <w:tr w:rsidR="0010083F" w:rsidRPr="00555BBE" w:rsidTr="00717EF8">
        <w:trPr>
          <w:trHeight w:val="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717EF8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E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663A81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A81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05EBA" w:rsidRDefault="0098302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5D249E" w:rsidRDefault="0010083F" w:rsidP="00E4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49E">
              <w:rPr>
                <w:rFonts w:ascii="Times New Roman" w:hAnsi="Times New Roman"/>
                <w:sz w:val="28"/>
                <w:szCs w:val="28"/>
              </w:rPr>
              <w:t xml:space="preserve">Различают предметы посуды </w:t>
            </w:r>
            <w:r w:rsidRPr="005D249E">
              <w:rPr>
                <w:rFonts w:ascii="Times New Roman" w:hAnsi="Times New Roman"/>
                <w:sz w:val="28"/>
                <w:szCs w:val="28"/>
              </w:rPr>
              <w:lastRenderedPageBreak/>
              <w:t>(тарелка, кастрюля,</w:t>
            </w:r>
            <w:r w:rsidR="00E459BC">
              <w:rPr>
                <w:rFonts w:ascii="Times New Roman" w:hAnsi="Times New Roman"/>
                <w:sz w:val="28"/>
                <w:szCs w:val="28"/>
              </w:rPr>
              <w:t xml:space="preserve"> ложка, вилка</w:t>
            </w:r>
            <w:r w:rsidRPr="005D249E">
              <w:rPr>
                <w:rFonts w:ascii="Times New Roman" w:hAnsi="Times New Roman"/>
                <w:sz w:val="28"/>
                <w:szCs w:val="28"/>
              </w:rPr>
              <w:t xml:space="preserve">). Понимают назначение предметов посуды.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A33">
              <w:rPr>
                <w:rFonts w:ascii="Times New Roman" w:hAnsi="Times New Roman"/>
                <w:sz w:val="28"/>
                <w:szCs w:val="28"/>
              </w:rPr>
              <w:t xml:space="preserve">Показ предметов </w:t>
            </w:r>
            <w:r w:rsidRPr="00223A33">
              <w:rPr>
                <w:rFonts w:ascii="Times New Roman" w:hAnsi="Times New Roman"/>
                <w:sz w:val="28"/>
                <w:szCs w:val="28"/>
              </w:rPr>
              <w:lastRenderedPageBreak/>
              <w:t>посуды по инструкции учителя.</w:t>
            </w:r>
          </w:p>
          <w:p w:rsidR="0010083F" w:rsidRPr="00223A33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A33">
              <w:rPr>
                <w:rFonts w:ascii="Times New Roman" w:hAnsi="Times New Roman"/>
                <w:sz w:val="28"/>
                <w:szCs w:val="28"/>
              </w:rPr>
              <w:t>Понимают назначение кухонного инвентаря.</w:t>
            </w:r>
          </w:p>
        </w:tc>
      </w:tr>
      <w:tr w:rsidR="0010083F" w:rsidRPr="00555BBE" w:rsidTr="00717EF8">
        <w:trPr>
          <w:trHeight w:val="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717EF8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EF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  <w:r w:rsidR="00E459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59BC" w:rsidRPr="006029F4" w:rsidRDefault="00E459BC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Овощи, фрукты</w:t>
            </w:r>
            <w:r w:rsidR="0098302E">
              <w:rPr>
                <w:rFonts w:ascii="Times New Roman" w:hAnsi="Times New Roman"/>
                <w:sz w:val="28"/>
                <w:szCs w:val="28"/>
              </w:rPr>
              <w:t>, ягоды.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05EBA" w:rsidRDefault="0098302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223A33" w:rsidRDefault="0010083F" w:rsidP="00E45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A33">
              <w:rPr>
                <w:rFonts w:ascii="Times New Roman" w:hAnsi="Times New Roman"/>
                <w:sz w:val="28"/>
                <w:szCs w:val="28"/>
              </w:rPr>
              <w:t xml:space="preserve">Знакомство детей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продуктами питания. «Мясные </w:t>
            </w:r>
            <w:r w:rsidR="00E459BC">
              <w:rPr>
                <w:rFonts w:ascii="Times New Roman" w:hAnsi="Times New Roman"/>
                <w:sz w:val="28"/>
                <w:szCs w:val="28"/>
              </w:rPr>
              <w:t xml:space="preserve">и молочные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продукты» и т.д. </w:t>
            </w:r>
            <w:r w:rsidRPr="00223A33">
              <w:rPr>
                <w:rFonts w:ascii="Times New Roman" w:hAnsi="Times New Roman"/>
                <w:sz w:val="28"/>
                <w:szCs w:val="28"/>
              </w:rPr>
              <w:t>Рассматривание, ощупывание муляжей овощей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фруктов</w:t>
            </w:r>
            <w:r w:rsidR="0059159E">
              <w:rPr>
                <w:rFonts w:ascii="Times New Roman" w:hAnsi="Times New Roman"/>
                <w:sz w:val="28"/>
                <w:szCs w:val="28"/>
              </w:rPr>
              <w:t xml:space="preserve"> (помидор, огурец, морковь, яблоко, груша, банан).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Default="0059159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знаний о </w:t>
            </w:r>
            <w:r w:rsidR="0010083F">
              <w:rPr>
                <w:rFonts w:ascii="Times New Roman" w:hAnsi="Times New Roman"/>
                <w:sz w:val="28"/>
                <w:szCs w:val="28"/>
              </w:rPr>
              <w:t>продуктах питания.</w:t>
            </w:r>
          </w:p>
          <w:p w:rsidR="0010083F" w:rsidRPr="00223A33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A33">
              <w:rPr>
                <w:rFonts w:ascii="Times New Roman" w:hAnsi="Times New Roman"/>
                <w:sz w:val="28"/>
                <w:szCs w:val="28"/>
              </w:rPr>
              <w:t>Различение понятий</w:t>
            </w:r>
            <w:r w:rsidR="00591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A33">
              <w:rPr>
                <w:rFonts w:ascii="Times New Roman" w:hAnsi="Times New Roman"/>
                <w:sz w:val="28"/>
                <w:szCs w:val="28"/>
              </w:rPr>
              <w:t>овощи- фрукты; различение разных фруктов и овощей по внешнему виду, вкусу, цвету.</w:t>
            </w:r>
          </w:p>
        </w:tc>
      </w:tr>
      <w:tr w:rsidR="0010083F" w:rsidRPr="00555BBE" w:rsidTr="00717EF8">
        <w:trPr>
          <w:trHeight w:val="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717EF8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E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6029F4" w:rsidRDefault="00E459BC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Одежда, обувь.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05EBA" w:rsidRDefault="0098302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FA3970" w:rsidRDefault="00E459BC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предметов одежды и обуви (рубашка, брюки, юбка, блузка, сапоги, туфли).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FA3970" w:rsidRDefault="0059159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предметов одежды по инструкции учителя.</w:t>
            </w:r>
          </w:p>
        </w:tc>
      </w:tr>
      <w:tr w:rsidR="0010083F" w:rsidRPr="00555BBE" w:rsidTr="00717EF8">
        <w:trPr>
          <w:trHeight w:val="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717EF8" w:rsidRDefault="00E459BC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83F" w:rsidRPr="00717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05EBA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BA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05EBA" w:rsidRDefault="0098302E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FA3970" w:rsidRDefault="0059159E" w:rsidP="00591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Различение </w:t>
            </w:r>
            <w:r w:rsidR="0010083F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083F" w:rsidRPr="00FA39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автобус, трактор, лодка, самолёт</w:t>
            </w:r>
            <w:r w:rsidR="0010083F" w:rsidRPr="00FA3970">
              <w:rPr>
                <w:rFonts w:ascii="Times New Roman" w:hAnsi="Times New Roman"/>
                <w:sz w:val="28"/>
                <w:szCs w:val="28"/>
              </w:rPr>
              <w:t>).</w:t>
            </w:r>
            <w:r w:rsidR="00100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555BBE" w:rsidRDefault="0010083F" w:rsidP="005911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3F" w:rsidRPr="00A86D74" w:rsidRDefault="0010083F" w:rsidP="0059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разного ви</w:t>
            </w:r>
            <w:r w:rsidRPr="00A86D74">
              <w:rPr>
                <w:rFonts w:ascii="Times New Roman" w:hAnsi="Times New Roman"/>
                <w:sz w:val="28"/>
                <w:szCs w:val="28"/>
              </w:rPr>
              <w:t>да транспорта по инструкции учителя.</w:t>
            </w:r>
          </w:p>
        </w:tc>
      </w:tr>
    </w:tbl>
    <w:p w:rsidR="0010083F" w:rsidRPr="004F2F4C" w:rsidRDefault="0010083F" w:rsidP="00717EF8">
      <w:pPr>
        <w:spacing w:line="240" w:lineRule="auto"/>
        <w:jc w:val="center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 w:rsidRPr="00F72F73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Календарно- тематическое планирование по предмету «Окружающий социальный мир»</w:t>
      </w:r>
    </w:p>
    <w:p w:rsidR="0010083F" w:rsidRPr="0059159E" w:rsidRDefault="006C6572" w:rsidP="00717EF8">
      <w:pPr>
        <w:jc w:val="center"/>
        <w:rPr>
          <w:rFonts w:ascii="Times New Roman" w:eastAsiaTheme="minorEastAsia" w:hAnsi="Times New Roman"/>
          <w:b/>
          <w:color w:val="FF0000"/>
          <w:sz w:val="28"/>
          <w:szCs w:val="28"/>
          <w:lang w:eastAsia="ru-RU"/>
        </w:rPr>
      </w:pPr>
      <w:r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>1 четверть-8 ч.  2 четверть-8</w:t>
      </w:r>
      <w:r w:rsidR="00C263E3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7478CA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>ч. 3 четверть-10</w:t>
      </w:r>
      <w:r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7478CA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>ч</w:t>
      </w:r>
      <w:r w:rsidR="0010083F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>. 4</w:t>
      </w:r>
      <w:r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974DB3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>четверть-6</w:t>
      </w:r>
      <w:r w:rsidR="007478CA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ч</w:t>
      </w:r>
      <w:r w:rsidR="0010083F" w:rsidRPr="00974DB3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</w:p>
    <w:tbl>
      <w:tblPr>
        <w:tblW w:w="1472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42"/>
        <w:gridCol w:w="3714"/>
        <w:gridCol w:w="1418"/>
        <w:gridCol w:w="992"/>
        <w:gridCol w:w="2693"/>
        <w:gridCol w:w="2544"/>
        <w:gridCol w:w="2506"/>
      </w:tblGrid>
      <w:tr w:rsidR="0010083F" w:rsidRPr="00E3352C" w:rsidTr="005911E5">
        <w:trPr>
          <w:trHeight w:val="19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10083F" w:rsidP="005911E5">
            <w:pPr>
              <w:spacing w:after="0"/>
              <w:jc w:val="center"/>
              <w:rPr>
                <w:rFonts w:ascii="Times New Roman" w:eastAsia="Segoe UI Symbol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="Segoe UI Symbol" w:hAnsi="Times New Roman"/>
                <w:b/>
                <w:sz w:val="28"/>
                <w:szCs w:val="28"/>
              </w:rPr>
              <w:t>№</w:t>
            </w:r>
          </w:p>
          <w:p w:rsidR="005911E5" w:rsidRPr="005911E5" w:rsidRDefault="005911E5" w:rsidP="005911E5">
            <w:pPr>
              <w:spacing w:after="0"/>
              <w:jc w:val="center"/>
              <w:rPr>
                <w:rFonts w:ascii="Times New Roman" w:eastAsia="Segoe UI Symbol" w:hAnsi="Times New Roman"/>
                <w:b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b/>
                <w:sz w:val="28"/>
                <w:szCs w:val="28"/>
              </w:rPr>
              <w:t>п/п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Дата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часов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hAnsi="Times New Roman"/>
                <w:b/>
                <w:sz w:val="28"/>
                <w:szCs w:val="28"/>
              </w:rPr>
              <w:t>представления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Материалы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и оборудование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Содержание, виды деятельности</w:t>
            </w: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10083F" w:rsidRPr="00E3352C" w:rsidTr="005911E5">
        <w:trPr>
          <w:trHeight w:val="499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E3352C" w:rsidRDefault="00C263E3" w:rsidP="005911E5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424D04" w:rsidRPr="00E3352C" w:rsidTr="005911E5">
        <w:trPr>
          <w:trHeight w:val="499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D04" w:rsidRDefault="00424D04" w:rsidP="005911E5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717EF8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 w:rsidRPr="005911E5">
              <w:rPr>
                <w:rFonts w:ascii="Times New Roman" w:eastAsia="Segoe UI Symbol" w:hAnsi="Times New Roman"/>
                <w:sz w:val="28"/>
                <w:szCs w:val="28"/>
              </w:rPr>
              <w:t>1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-2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991D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 xml:space="preserve">«Я ученик». </w:t>
            </w:r>
            <w:r w:rsidR="00991D13">
              <w:rPr>
                <w:rFonts w:ascii="Times New Roman" w:hAnsi="Times New Roman"/>
                <w:sz w:val="28"/>
                <w:szCs w:val="28"/>
              </w:rPr>
              <w:t>Школа, предметы мебели.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05.09.22.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12.09.22.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D26D23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представления первоклассника о новой социальной ситуации (показать различие: школьник - не школьник).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 Ознакомительная беседа.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 Рассматривание картинок.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заданий по инструкции учителя</w:t>
            </w: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717EF8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 w:rsidRPr="005911E5">
              <w:rPr>
                <w:rFonts w:ascii="Times New Roman" w:eastAsia="Segoe UI Symbol" w:hAnsi="Times New Roman"/>
                <w:sz w:val="28"/>
                <w:szCs w:val="28"/>
              </w:rPr>
              <w:t>3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-4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Классная комната.</w:t>
            </w:r>
            <w:r w:rsidR="00991D13">
              <w:rPr>
                <w:rFonts w:ascii="Times New Roman" w:hAnsi="Times New Roman"/>
                <w:sz w:val="28"/>
                <w:szCs w:val="28"/>
              </w:rPr>
              <w:t xml:space="preserve"> Мебель в классе.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19.09.22.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26.09.22.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D26D23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Знакомства с классной комнатой.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-Беседа о правилах поведения в класс.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D26D23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5-6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991D13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 (шкаф, диван, стол, стул). Назначение мебели.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03.10.22.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10.10.22.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D26D23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Ученик, учитель</w:t>
            </w:r>
          </w:p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знания.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-Беседа.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-Выполнение </w:t>
            </w: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практического задания.</w:t>
            </w: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D26D23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Предметы  посуд</w:t>
            </w:r>
            <w:r w:rsidR="00991D13">
              <w:rPr>
                <w:rFonts w:ascii="Times New Roman" w:hAnsi="Times New Roman"/>
                <w:sz w:val="28"/>
                <w:szCs w:val="28"/>
              </w:rPr>
              <w:t>ы (кастрюля, тарелка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17.10.22.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24.10.22.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понятия о предметах посуды.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-Закрепления знаний детей о предметах для еды.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иллюстрации.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-Выполнения задания по инструкции учителя,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-Тренировочные упражнения</w:t>
            </w:r>
          </w:p>
        </w:tc>
      </w:tr>
      <w:tr w:rsidR="00F61119" w:rsidRPr="00E3352C" w:rsidTr="00B257D2">
        <w:trPr>
          <w:trHeight w:val="685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119" w:rsidRPr="00F61119" w:rsidRDefault="00F61119" w:rsidP="00F6111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61119">
              <w:rPr>
                <w:rFonts w:ascii="Times New Roman" w:eastAsiaTheme="minorHAnsi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D26D23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9-10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Предметы  пос</w:t>
            </w:r>
            <w:r w:rsidR="00991D13">
              <w:rPr>
                <w:rFonts w:ascii="Times New Roman" w:hAnsi="Times New Roman"/>
                <w:sz w:val="28"/>
                <w:szCs w:val="28"/>
              </w:rPr>
              <w:t>уды (ложка, вилка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07.11.22.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14.11.22.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понятия о предметах посуды.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-Закрепления знаний детей о предметах для еды.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-Рассматривание иллюстрации.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-Выполнения задания по инструкции учителя</w:t>
            </w: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717EF8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 w:rsidRPr="005911E5">
              <w:rPr>
                <w:rFonts w:ascii="Times New Roman" w:eastAsia="Segoe UI Symbol" w:hAnsi="Times New Roman"/>
                <w:sz w:val="28"/>
                <w:szCs w:val="28"/>
              </w:rPr>
              <w:t>1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Правильное пользование посудой.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21.11.22.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общее представление о правильном пользовании посудой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-Познакомить и закрепить представление о посуде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-Рассматривание картинок.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Продукты. Мясные продукты, готовые к употреблению.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28.11.22.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A13410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представления о мясных продуктах.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 Ознакомительная беседа.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-Рассматривание картинок.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заданий по инструкции учителя.</w:t>
            </w:r>
          </w:p>
        </w:tc>
      </w:tr>
      <w:tr w:rsidR="0010083F" w:rsidRPr="00E3352C" w:rsidTr="005911E5">
        <w:trPr>
          <w:trHeight w:val="6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13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-1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4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C03DAA" w:rsidP="00C03D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Продукты. Молочные продукты, готовые к употреблению.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C70E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05.12.22.</w:t>
            </w:r>
          </w:p>
          <w:p w:rsidR="00F61119" w:rsidRPr="005911E5" w:rsidRDefault="00F61119" w:rsidP="005C70E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12.12.22.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представления о молочных продуктах.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представления о мучных и кондитерских изделиях.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 Ознакомительная беседа.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 Рассматривание картинок.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заданий по инструкции учителя</w:t>
            </w:r>
          </w:p>
        </w:tc>
      </w:tr>
      <w:tr w:rsidR="0010083F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15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-1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C03DAA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(брюки, рубашка)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Default="00F61119" w:rsidP="005C70E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19.12.22.</w:t>
            </w:r>
          </w:p>
          <w:p w:rsidR="00F61119" w:rsidRPr="005911E5" w:rsidRDefault="00F61119" w:rsidP="005C70E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26.12.22.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общее представление о предметах мебели.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-Просмотр презентации.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картинок.</w:t>
            </w:r>
          </w:p>
        </w:tc>
      </w:tr>
      <w:tr w:rsidR="00F61119" w:rsidRPr="00E3352C" w:rsidTr="00E64753">
        <w:trPr>
          <w:trHeight w:val="685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119" w:rsidRPr="00F61119" w:rsidRDefault="00F61119" w:rsidP="00F6111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61119">
              <w:rPr>
                <w:rFonts w:ascii="Times New Roman" w:eastAsiaTheme="minorHAnsi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10083F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lastRenderedPageBreak/>
              <w:t>17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-1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83F" w:rsidRPr="005911E5" w:rsidRDefault="00C03DAA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(юбка, блузка)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1119" w:rsidRDefault="00F61119" w:rsidP="005C70E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09.01.23.</w:t>
            </w:r>
          </w:p>
          <w:p w:rsidR="0010083F" w:rsidRPr="005911E5" w:rsidRDefault="00F61119" w:rsidP="005C70E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16.01.23.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представления о предметах мебели.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-Беседа.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иллюстрацией.</w:t>
            </w:r>
          </w:p>
          <w:p w:rsidR="0010083F" w:rsidRPr="005911E5" w:rsidRDefault="0010083F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C03DAA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AA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19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AA" w:rsidRDefault="00C03DAA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 (сапоги)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AA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23.01.23.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DAA" w:rsidRPr="005911E5" w:rsidRDefault="00D26D23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DAA" w:rsidRPr="005911E5" w:rsidRDefault="00C03DAA" w:rsidP="002718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 xml:space="preserve">Сформировать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о предметах обуви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-Беседа.</w:t>
            </w:r>
          </w:p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иллюстрацией.</w:t>
            </w:r>
          </w:p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C03DAA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AA" w:rsidRPr="005911E5" w:rsidRDefault="00D26D23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2</w:t>
            </w:r>
            <w:r w:rsidR="00A13410">
              <w:rPr>
                <w:rFonts w:ascii="Times New Roman" w:eastAsia="Segoe UI Symbol" w:hAnsi="Times New Roman"/>
                <w:sz w:val="28"/>
                <w:szCs w:val="28"/>
              </w:rPr>
              <w:t>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AA" w:rsidRDefault="00C03DAA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 (туфли)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AA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30.01.23.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DAA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DAA" w:rsidRPr="005911E5" w:rsidRDefault="00C03DAA" w:rsidP="002718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 xml:space="preserve">Сформировать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о предметах обуви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-Беседа.</w:t>
            </w:r>
          </w:p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иллюстрацией.</w:t>
            </w:r>
          </w:p>
          <w:p w:rsidR="00C03DAA" w:rsidRPr="005911E5" w:rsidRDefault="00C03DAA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-Выполнение практического задания.</w:t>
            </w: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21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-2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человека (выращивание скота)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06.02.23.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20.02.23.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общее представление о предметах мебели.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-Просмотр презентации.</w:t>
            </w:r>
          </w:p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картинок.</w:t>
            </w: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23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-2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Сад, огород (выращивание фруктов, овощей, ягод)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27.02.23.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06.03.23.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 xml:space="preserve">Сформировать общее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 о фруктах, ягодах, овощах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-Просмотр презентации.</w:t>
            </w:r>
          </w:p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картинок.</w:t>
            </w: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lastRenderedPageBreak/>
              <w:t>25</w:t>
            </w:r>
            <w:r w:rsidR="00D26D23">
              <w:rPr>
                <w:rFonts w:ascii="Times New Roman" w:eastAsia="Segoe UI Symbol" w:hAnsi="Times New Roman"/>
                <w:sz w:val="28"/>
                <w:szCs w:val="28"/>
              </w:rPr>
              <w:t>-2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(роза, ромашка, одуванчик). Уход за цветами.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13.03.23.</w:t>
            </w:r>
          </w:p>
          <w:p w:rsidR="00F61119" w:rsidRPr="005911E5" w:rsidRDefault="00F61119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20.03.23.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 xml:space="preserve">Сформировать общее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 о цветах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-Просмотр презентации.</w:t>
            </w:r>
          </w:p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-Рассмотрение картинок.</w:t>
            </w:r>
          </w:p>
        </w:tc>
      </w:tr>
      <w:tr w:rsidR="00964A6C" w:rsidRPr="00E3352C" w:rsidTr="005911E5">
        <w:trPr>
          <w:trHeight w:val="685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964A6C" w:rsidP="005911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87679D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2</w:t>
            </w:r>
            <w:r w:rsidR="00A13410">
              <w:rPr>
                <w:rFonts w:ascii="Times New Roman" w:eastAsia="Segoe UI Symbol" w:hAnsi="Times New Roman"/>
                <w:sz w:val="28"/>
                <w:szCs w:val="28"/>
              </w:rPr>
              <w:t>7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Наземный транспорт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(автобус, трактор)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03.04.23.</w:t>
            </w:r>
          </w:p>
          <w:p w:rsidR="0087679D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представление о наземном транспорте.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-Беседа. 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иллюстраций 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картинками, игрушками.</w:t>
            </w: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87679D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2</w:t>
            </w:r>
            <w:r w:rsidR="00A13410">
              <w:rPr>
                <w:rFonts w:ascii="Times New Roman" w:eastAsia="Segoe UI Symbol" w:hAnsi="Times New Roman"/>
                <w:sz w:val="28"/>
                <w:szCs w:val="28"/>
              </w:rPr>
              <w:t>8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Воздушный транспорт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(самолёт)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79D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10.04.23.</w:t>
            </w:r>
          </w:p>
          <w:p w:rsidR="0087679D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представление о воздушном транспорте.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-Беседа. 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иллюстраций 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картинками, игрушками.</w:t>
            </w: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29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Водный транспорт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(лодка)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79D" w:rsidRDefault="0087679D" w:rsidP="0087679D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17.04.23.</w:t>
            </w:r>
          </w:p>
          <w:p w:rsidR="00964A6C" w:rsidRPr="005911E5" w:rsidRDefault="00964A6C" w:rsidP="0087679D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>Сформировать представление о водном транспорте.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Демонстрационный материал.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-Беседа. 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 xml:space="preserve">-Рассматривание иллюстраций </w:t>
            </w:r>
          </w:p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-Работа с картинками, игрушками.</w:t>
            </w:r>
          </w:p>
        </w:tc>
      </w:tr>
      <w:tr w:rsidR="0087679D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79D" w:rsidRDefault="00A13410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t>30</w:t>
            </w:r>
            <w:r w:rsidR="0087679D">
              <w:rPr>
                <w:rFonts w:ascii="Times New Roman" w:eastAsia="Segoe UI Symbol" w:hAnsi="Times New Roman"/>
                <w:sz w:val="28"/>
                <w:szCs w:val="28"/>
              </w:rPr>
              <w:t>-3</w:t>
            </w:r>
            <w:r>
              <w:rPr>
                <w:rFonts w:ascii="Times New Roman" w:eastAsia="Segoe UI Symbol" w:hAnsi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79D" w:rsidRPr="005911E5" w:rsidRDefault="0087679D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 «Транспорт»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79D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24.04.23.</w:t>
            </w:r>
          </w:p>
          <w:p w:rsidR="0087679D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15.05.23.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7679D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7679D" w:rsidRPr="005911E5" w:rsidRDefault="0087679D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7679D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679D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64A6C" w:rsidRPr="00E3352C" w:rsidTr="005911E5">
        <w:trPr>
          <w:trHeight w:val="68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D26D23" w:rsidP="005911E5">
            <w:pPr>
              <w:spacing w:after="0"/>
              <w:rPr>
                <w:rFonts w:ascii="Times New Roman" w:eastAsia="Segoe UI Symbol" w:hAnsi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/>
                <w:sz w:val="28"/>
                <w:szCs w:val="28"/>
              </w:rPr>
              <w:lastRenderedPageBreak/>
              <w:t>3</w:t>
            </w:r>
            <w:r w:rsidR="00A13410">
              <w:rPr>
                <w:rFonts w:ascii="Times New Roman" w:eastAsia="Segoe UI Symbol" w:hAnsi="Times New Roman"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964A6C" w:rsidP="005911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сквер. Кормление птиц.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A6C" w:rsidRPr="005911E5" w:rsidRDefault="0087679D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22.05.23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5911E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11E5">
              <w:rPr>
                <w:rFonts w:ascii="Times New Roman" w:hAnsi="Times New Roman"/>
                <w:sz w:val="28"/>
                <w:szCs w:val="28"/>
              </w:rPr>
              <w:t xml:space="preserve">Сформировать общее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 о птицах</w:t>
            </w:r>
            <w:r w:rsidRPr="005911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Наблюдение.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4A6C" w:rsidRPr="005911E5" w:rsidRDefault="00964A6C" w:rsidP="002718C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11E5">
              <w:rPr>
                <w:rFonts w:ascii="Times New Roman" w:eastAsiaTheme="minorHAnsi" w:hAnsi="Times New Roman"/>
                <w:sz w:val="28"/>
                <w:szCs w:val="28"/>
              </w:rPr>
              <w:t>-Рассм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атривание птиц, кормление птиц.</w:t>
            </w:r>
          </w:p>
        </w:tc>
      </w:tr>
    </w:tbl>
    <w:p w:rsidR="009C5291" w:rsidRDefault="009C5291" w:rsidP="009C5291">
      <w:pPr>
        <w:rPr>
          <w:rFonts w:ascii="Times New Roman" w:hAnsi="Times New Roman"/>
          <w:b/>
          <w:sz w:val="28"/>
        </w:rPr>
      </w:pPr>
    </w:p>
    <w:p w:rsidR="0010083F" w:rsidRDefault="0010083F" w:rsidP="009C5291">
      <w:pPr>
        <w:jc w:val="center"/>
        <w:rPr>
          <w:rFonts w:ascii="Times New Roman" w:hAnsi="Times New Roman"/>
          <w:b/>
          <w:sz w:val="28"/>
        </w:rPr>
      </w:pPr>
      <w:r w:rsidRPr="00D05D4D">
        <w:rPr>
          <w:rFonts w:ascii="Times New Roman" w:hAnsi="Times New Roman"/>
          <w:b/>
          <w:sz w:val="28"/>
        </w:rPr>
        <w:t>Материально – техническое обеспечение образовательной деятельности</w:t>
      </w:r>
    </w:p>
    <w:p w:rsidR="0010083F" w:rsidRPr="00F66183" w:rsidRDefault="0010083F" w:rsidP="001008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6183">
        <w:rPr>
          <w:rFonts w:ascii="Times New Roman" w:hAnsi="Times New Roman"/>
          <w:b/>
          <w:bCs/>
          <w:sz w:val="28"/>
          <w:szCs w:val="28"/>
        </w:rPr>
        <w:t>Наглядный учебный материал:</w:t>
      </w:r>
    </w:p>
    <w:p w:rsidR="0010083F" w:rsidRPr="00F66183" w:rsidRDefault="0010083F" w:rsidP="001008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6183">
        <w:rPr>
          <w:rFonts w:ascii="Times New Roman" w:hAnsi="Times New Roman"/>
          <w:sz w:val="28"/>
          <w:szCs w:val="28"/>
        </w:rPr>
        <w:t xml:space="preserve">Предметные рисунки. </w:t>
      </w:r>
    </w:p>
    <w:p w:rsidR="0010083F" w:rsidRPr="00F66183" w:rsidRDefault="0010083F" w:rsidP="001008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6183">
        <w:rPr>
          <w:rFonts w:ascii="Times New Roman" w:hAnsi="Times New Roman"/>
          <w:sz w:val="28"/>
          <w:szCs w:val="28"/>
        </w:rPr>
        <w:t xml:space="preserve">Сюжетные картинки. </w:t>
      </w:r>
    </w:p>
    <w:p w:rsidR="0010083F" w:rsidRPr="00F66183" w:rsidRDefault="0010083F" w:rsidP="0010083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6183">
        <w:rPr>
          <w:rFonts w:ascii="Times New Roman" w:hAnsi="Times New Roman"/>
          <w:sz w:val="28"/>
          <w:szCs w:val="28"/>
        </w:rPr>
        <w:t>Видеофильмы.</w:t>
      </w:r>
    </w:p>
    <w:p w:rsidR="0010083F" w:rsidRPr="00F66183" w:rsidRDefault="0010083F" w:rsidP="0010083F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F66183">
        <w:rPr>
          <w:rFonts w:ascii="Times New Roman" w:eastAsia="Arial" w:hAnsi="Times New Roman"/>
          <w:color w:val="000000"/>
          <w:sz w:val="28"/>
          <w:szCs w:val="28"/>
        </w:rPr>
        <w:t xml:space="preserve">Таблицы и иллюстрации по разделам; </w:t>
      </w:r>
      <w:r w:rsidRPr="00F66183">
        <w:rPr>
          <w:rFonts w:ascii="Times New Roman" w:eastAsia="Arial" w:hAnsi="Times New Roman"/>
          <w:color w:val="000000"/>
          <w:sz w:val="28"/>
          <w:szCs w:val="28"/>
          <w:lang w:eastAsia="ru-RU"/>
        </w:rPr>
        <w:t>плакаты по разделам.</w:t>
      </w:r>
    </w:p>
    <w:p w:rsidR="0010083F" w:rsidRPr="00F66183" w:rsidRDefault="0010083F" w:rsidP="0010083F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F66183">
        <w:rPr>
          <w:rFonts w:ascii="Times New Roman" w:eastAsia="Arial" w:hAnsi="Times New Roman"/>
          <w:color w:val="000000"/>
          <w:sz w:val="28"/>
          <w:szCs w:val="28"/>
          <w:lang w:eastAsia="ru-RU"/>
        </w:rPr>
        <w:t>Компьютерные и информационно-коммуникационные средства обучения.</w:t>
      </w:r>
    </w:p>
    <w:p w:rsidR="0010083F" w:rsidRPr="00F66183" w:rsidRDefault="0010083F" w:rsidP="0010083F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F66183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</w:t>
      </w:r>
      <w:r w:rsidR="009C5291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    </w:t>
      </w:r>
      <w:r w:rsidRPr="00F66183">
        <w:rPr>
          <w:rFonts w:ascii="Times New Roman" w:eastAsia="Arial" w:hAnsi="Times New Roman"/>
          <w:color w:val="000000"/>
          <w:sz w:val="28"/>
          <w:szCs w:val="28"/>
          <w:lang w:eastAsia="ru-RU"/>
        </w:rPr>
        <w:t>Ноутбук.</w:t>
      </w:r>
    </w:p>
    <w:p w:rsidR="0010083F" w:rsidRPr="00F66183" w:rsidRDefault="0010083F" w:rsidP="0010083F">
      <w:pPr>
        <w:spacing w:after="0" w:line="36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F66183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</w:t>
      </w:r>
      <w:r w:rsidR="009C5291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        </w:t>
      </w:r>
      <w:r w:rsidRPr="00F66183">
        <w:rPr>
          <w:rFonts w:ascii="Times New Roman" w:eastAsia="Arial" w:hAnsi="Times New Roman"/>
          <w:color w:val="000000"/>
          <w:sz w:val="28"/>
          <w:szCs w:val="28"/>
          <w:lang w:eastAsia="ru-RU"/>
        </w:rPr>
        <w:t>Интернет-ресурсы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.</w:t>
      </w:r>
    </w:p>
    <w:p w:rsidR="0010083F" w:rsidRPr="00D05D4D" w:rsidRDefault="0010083F" w:rsidP="0010083F">
      <w:pPr>
        <w:rPr>
          <w:rFonts w:ascii="Times New Roman" w:hAnsi="Times New Roman"/>
          <w:sz w:val="28"/>
        </w:rPr>
      </w:pPr>
    </w:p>
    <w:p w:rsidR="002F607D" w:rsidRPr="00F138C3" w:rsidRDefault="002F607D" w:rsidP="00F138C3">
      <w:pPr>
        <w:rPr>
          <w:rFonts w:ascii="Times New Roman" w:hAnsi="Times New Roman"/>
          <w:sz w:val="28"/>
        </w:rPr>
      </w:pPr>
    </w:p>
    <w:p w:rsidR="00C06BBB" w:rsidRPr="00C06BBB" w:rsidRDefault="00C06BBB" w:rsidP="00C06BBB">
      <w:pPr>
        <w:ind w:left="-709"/>
        <w:rPr>
          <w:rFonts w:ascii="Times New Roman" w:hAnsi="Times New Roman"/>
          <w:b/>
          <w:sz w:val="28"/>
          <w:u w:val="single"/>
        </w:rPr>
      </w:pPr>
    </w:p>
    <w:sectPr w:rsidR="00C06BBB" w:rsidRPr="00C06BBB" w:rsidSect="00717EF8">
      <w:pgSz w:w="16838" w:h="11906" w:orient="landscape"/>
      <w:pgMar w:top="1134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574B"/>
    <w:multiLevelType w:val="hybridMultilevel"/>
    <w:tmpl w:val="608E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41A"/>
    <w:multiLevelType w:val="hybridMultilevel"/>
    <w:tmpl w:val="34BE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9B2"/>
    <w:rsid w:val="00006E2D"/>
    <w:rsid w:val="000372BD"/>
    <w:rsid w:val="00055416"/>
    <w:rsid w:val="0010083F"/>
    <w:rsid w:val="00223167"/>
    <w:rsid w:val="0026191A"/>
    <w:rsid w:val="0029533F"/>
    <w:rsid w:val="002F607D"/>
    <w:rsid w:val="00374B95"/>
    <w:rsid w:val="00424D04"/>
    <w:rsid w:val="00444C09"/>
    <w:rsid w:val="00583E35"/>
    <w:rsid w:val="005911E5"/>
    <w:rsid w:val="0059159E"/>
    <w:rsid w:val="00596E3C"/>
    <w:rsid w:val="005B5D18"/>
    <w:rsid w:val="005C70E9"/>
    <w:rsid w:val="00606331"/>
    <w:rsid w:val="00613B88"/>
    <w:rsid w:val="00626864"/>
    <w:rsid w:val="006840A9"/>
    <w:rsid w:val="00696A42"/>
    <w:rsid w:val="006C6572"/>
    <w:rsid w:val="007167DC"/>
    <w:rsid w:val="00717EF8"/>
    <w:rsid w:val="007478CA"/>
    <w:rsid w:val="0087679D"/>
    <w:rsid w:val="008B71F2"/>
    <w:rsid w:val="00964A6C"/>
    <w:rsid w:val="00974DB3"/>
    <w:rsid w:val="0098302E"/>
    <w:rsid w:val="00991D13"/>
    <w:rsid w:val="009C5291"/>
    <w:rsid w:val="009D3D51"/>
    <w:rsid w:val="00A13410"/>
    <w:rsid w:val="00A272FF"/>
    <w:rsid w:val="00A72A0A"/>
    <w:rsid w:val="00A979B2"/>
    <w:rsid w:val="00AA304B"/>
    <w:rsid w:val="00AD5CB4"/>
    <w:rsid w:val="00B81A9A"/>
    <w:rsid w:val="00BC0F36"/>
    <w:rsid w:val="00BF2735"/>
    <w:rsid w:val="00C03DAA"/>
    <w:rsid w:val="00C06BBB"/>
    <w:rsid w:val="00C263E3"/>
    <w:rsid w:val="00C41E44"/>
    <w:rsid w:val="00CA1858"/>
    <w:rsid w:val="00D000C3"/>
    <w:rsid w:val="00D26D23"/>
    <w:rsid w:val="00DB0028"/>
    <w:rsid w:val="00E459BC"/>
    <w:rsid w:val="00E65822"/>
    <w:rsid w:val="00E8320C"/>
    <w:rsid w:val="00E84853"/>
    <w:rsid w:val="00E86790"/>
    <w:rsid w:val="00EB3AAD"/>
    <w:rsid w:val="00F01E20"/>
    <w:rsid w:val="00F138C3"/>
    <w:rsid w:val="00F3678A"/>
    <w:rsid w:val="00F6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D7D"/>
  <w15:docId w15:val="{212CD0DC-81DA-46F2-A580-A8281F5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C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138C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1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E8F8-D271-422A-B4E9-49689D36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87</cp:revision>
  <cp:lastPrinted>2021-09-15T07:24:00Z</cp:lastPrinted>
  <dcterms:created xsi:type="dcterms:W3CDTF">2021-08-23T05:30:00Z</dcterms:created>
  <dcterms:modified xsi:type="dcterms:W3CDTF">2023-11-08T08:10:00Z</dcterms:modified>
</cp:coreProperties>
</file>