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61" w:rsidRPr="005D18B1" w:rsidRDefault="008F2661" w:rsidP="00EF2F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D18B1">
        <w:rPr>
          <w:rFonts w:ascii="Times New Roman" w:hAnsi="Times New Roman"/>
          <w:sz w:val="28"/>
          <w:szCs w:val="28"/>
        </w:rPr>
        <w:t>ГКОУ «Специальная (коррекционная) общеобразовательная школа № 33 города Ставрополя»</w:t>
      </w:r>
    </w:p>
    <w:p w:rsidR="008F2661" w:rsidRPr="005D18B1" w:rsidRDefault="008F2661" w:rsidP="00523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12396" w:type="dxa"/>
        <w:tblLayout w:type="fixed"/>
        <w:tblLook w:val="00A0" w:firstRow="1" w:lastRow="0" w:firstColumn="1" w:lastColumn="0" w:noHBand="0" w:noVBand="0"/>
      </w:tblPr>
      <w:tblGrid>
        <w:gridCol w:w="4964"/>
        <w:gridCol w:w="2982"/>
        <w:gridCol w:w="4450"/>
      </w:tblGrid>
      <w:tr w:rsidR="008F2661" w:rsidRPr="0032246D" w:rsidTr="00EF2F5B">
        <w:trPr>
          <w:trHeight w:val="2261"/>
        </w:trPr>
        <w:tc>
          <w:tcPr>
            <w:tcW w:w="4964" w:type="dxa"/>
          </w:tcPr>
          <w:p w:rsidR="008F2661" w:rsidRPr="0032246D" w:rsidRDefault="008F2661" w:rsidP="00EF2F5B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246D">
              <w:rPr>
                <w:rFonts w:ascii="Times New Roman" w:hAnsi="Times New Roman"/>
                <w:bCs/>
                <w:sz w:val="28"/>
                <w:szCs w:val="28"/>
              </w:rPr>
              <w:t xml:space="preserve">ОБСУЖДЕНА И ПРИНЯТА </w:t>
            </w:r>
          </w:p>
          <w:p w:rsidR="008F2661" w:rsidRPr="0032246D" w:rsidRDefault="008F2661" w:rsidP="00EF2F5B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spacing w:val="-12"/>
                <w:sz w:val="28"/>
                <w:szCs w:val="28"/>
              </w:rPr>
            </w:pPr>
            <w:r w:rsidRPr="0032246D">
              <w:rPr>
                <w:rFonts w:ascii="Times New Roman" w:hAnsi="Times New Roman"/>
                <w:bCs/>
                <w:spacing w:val="-12"/>
                <w:sz w:val="28"/>
                <w:szCs w:val="28"/>
              </w:rPr>
              <w:t>на заседании педагогического  совета</w:t>
            </w:r>
          </w:p>
          <w:p w:rsidR="008F2661" w:rsidRPr="0032246D" w:rsidRDefault="008F2661" w:rsidP="00EF2F5B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2246D">
              <w:rPr>
                <w:rFonts w:ascii="Times New Roman" w:hAnsi="Times New Roman"/>
                <w:bCs/>
                <w:sz w:val="28"/>
                <w:szCs w:val="28"/>
              </w:rPr>
              <w:t>Протоколом  №____________________</w:t>
            </w:r>
          </w:p>
          <w:p w:rsidR="008F2661" w:rsidRPr="0032246D" w:rsidRDefault="008F2661" w:rsidP="00EF2F5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246D">
              <w:rPr>
                <w:rFonts w:ascii="Times New Roman" w:hAnsi="Times New Roman"/>
                <w:sz w:val="28"/>
                <w:szCs w:val="28"/>
              </w:rPr>
              <w:t>«______»____________________20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32246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F2661" w:rsidRPr="0032246D" w:rsidRDefault="008F2661" w:rsidP="00EF2F5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8F2661" w:rsidRPr="0032246D" w:rsidRDefault="008F2661" w:rsidP="00EF2F5B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50" w:type="dxa"/>
          </w:tcPr>
          <w:p w:rsidR="008F2661" w:rsidRPr="0032246D" w:rsidRDefault="008F2661" w:rsidP="00EF2F5B">
            <w:pPr>
              <w:spacing w:after="0" w:line="240" w:lineRule="auto"/>
              <w:ind w:left="2585" w:right="-3316" w:hanging="2585"/>
              <w:contextualSpacing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246D">
              <w:rPr>
                <w:rFonts w:ascii="Times New Roman" w:hAnsi="Times New Roman"/>
                <w:bCs/>
                <w:sz w:val="28"/>
                <w:szCs w:val="28"/>
              </w:rPr>
              <w:t>УТВЕРЖДЕНА</w:t>
            </w:r>
          </w:p>
          <w:p w:rsidR="008F2661" w:rsidRPr="0032246D" w:rsidRDefault="008F2661" w:rsidP="00EF2F5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246D">
              <w:rPr>
                <w:rFonts w:ascii="Times New Roman" w:hAnsi="Times New Roman"/>
                <w:sz w:val="28"/>
                <w:szCs w:val="28"/>
              </w:rPr>
              <w:t>Приказом №___________________</w:t>
            </w:r>
          </w:p>
          <w:p w:rsidR="008F2661" w:rsidRPr="0032246D" w:rsidRDefault="008F2661" w:rsidP="00EF2F5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F2661" w:rsidRPr="0032246D" w:rsidRDefault="008F2661" w:rsidP="0075104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246D">
              <w:rPr>
                <w:rFonts w:ascii="Times New Roman" w:hAnsi="Times New Roman"/>
                <w:sz w:val="28"/>
                <w:szCs w:val="28"/>
              </w:rPr>
              <w:t>«______»________________20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32246D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</w:tbl>
    <w:p w:rsidR="008F2661" w:rsidRPr="005D18B1" w:rsidRDefault="008F2661" w:rsidP="00523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661" w:rsidRPr="005D18B1" w:rsidRDefault="008F2661" w:rsidP="0052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661" w:rsidRPr="005D18B1" w:rsidRDefault="008F2661" w:rsidP="0052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661" w:rsidRPr="005D18B1" w:rsidRDefault="008F2661" w:rsidP="0052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661" w:rsidRPr="005D18B1" w:rsidRDefault="008F2661" w:rsidP="00523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18B1">
        <w:rPr>
          <w:rFonts w:ascii="Times New Roman" w:hAnsi="Times New Roman"/>
          <w:b/>
          <w:sz w:val="28"/>
          <w:szCs w:val="28"/>
        </w:rPr>
        <w:t>Адаптированная рабочая программа</w:t>
      </w:r>
    </w:p>
    <w:p w:rsidR="008F2661" w:rsidRPr="005D18B1" w:rsidRDefault="008F2661" w:rsidP="00523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18B1">
        <w:rPr>
          <w:rFonts w:ascii="Times New Roman" w:hAnsi="Times New Roman"/>
          <w:b/>
          <w:sz w:val="28"/>
          <w:szCs w:val="28"/>
        </w:rPr>
        <w:t>по предмету «</w:t>
      </w:r>
      <w:r>
        <w:rPr>
          <w:rFonts w:ascii="Times New Roman" w:hAnsi="Times New Roman"/>
          <w:b/>
          <w:sz w:val="28"/>
          <w:szCs w:val="28"/>
        </w:rPr>
        <w:t>Математические пред</w:t>
      </w:r>
      <w:r w:rsidR="00874862">
        <w:rPr>
          <w:rFonts w:ascii="Times New Roman" w:hAnsi="Times New Roman"/>
          <w:b/>
          <w:sz w:val="28"/>
          <w:szCs w:val="28"/>
        </w:rPr>
        <w:t>ставления» для обучающихся по АООП</w:t>
      </w:r>
      <w:bookmarkStart w:id="0" w:name="_GoBack"/>
      <w:bookmarkEnd w:id="0"/>
      <w:r w:rsidRPr="005D18B1">
        <w:rPr>
          <w:rFonts w:ascii="Times New Roman" w:hAnsi="Times New Roman"/>
          <w:b/>
          <w:sz w:val="28"/>
          <w:szCs w:val="28"/>
        </w:rPr>
        <w:t xml:space="preserve"> (Вариант 2)</w:t>
      </w:r>
    </w:p>
    <w:p w:rsidR="008F2661" w:rsidRPr="005D18B1" w:rsidRDefault="008F2661" w:rsidP="0052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r w:rsidRPr="005D18B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F2661" w:rsidRPr="005D18B1" w:rsidRDefault="008F2661" w:rsidP="0052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661" w:rsidRPr="005D18B1" w:rsidRDefault="008F2661" w:rsidP="00523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661" w:rsidRPr="005D18B1" w:rsidRDefault="008F2661" w:rsidP="00523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661" w:rsidRPr="005D18B1" w:rsidRDefault="008F2661" w:rsidP="00523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661" w:rsidRPr="005D18B1" w:rsidRDefault="008F2661" w:rsidP="00D962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661" w:rsidRPr="005D18B1" w:rsidRDefault="008F2661" w:rsidP="00D96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8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D18B1">
        <w:rPr>
          <w:rFonts w:ascii="Times New Roman" w:hAnsi="Times New Roman"/>
          <w:sz w:val="28"/>
          <w:szCs w:val="28"/>
        </w:rPr>
        <w:t>Составитель:</w:t>
      </w:r>
    </w:p>
    <w:p w:rsidR="008F2661" w:rsidRPr="005D18B1" w:rsidRDefault="008F2661" w:rsidP="00D962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5D18B1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Кусковецкая И.Р.</w:t>
      </w:r>
    </w:p>
    <w:p w:rsidR="008F2661" w:rsidRPr="005D18B1" w:rsidRDefault="008F2661" w:rsidP="00D96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8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5D18B1">
        <w:rPr>
          <w:rFonts w:ascii="Times New Roman" w:hAnsi="Times New Roman"/>
          <w:sz w:val="28"/>
          <w:szCs w:val="28"/>
        </w:rPr>
        <w:t>Проверил:</w:t>
      </w:r>
    </w:p>
    <w:p w:rsidR="008F2661" w:rsidRPr="005D18B1" w:rsidRDefault="008F2661" w:rsidP="00D96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8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D18B1">
        <w:rPr>
          <w:rFonts w:ascii="Times New Roman" w:hAnsi="Times New Roman"/>
          <w:sz w:val="28"/>
          <w:szCs w:val="28"/>
        </w:rPr>
        <w:t>зам. директора по УВР (ВР)</w:t>
      </w:r>
    </w:p>
    <w:p w:rsidR="008F2661" w:rsidRPr="005D18B1" w:rsidRDefault="008F2661" w:rsidP="00D962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Овсянникова Е.В.</w:t>
      </w:r>
    </w:p>
    <w:p w:rsidR="008F2661" w:rsidRPr="005D18B1" w:rsidRDefault="008F2661" w:rsidP="00D96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8B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5D18B1">
        <w:rPr>
          <w:rFonts w:ascii="Times New Roman" w:hAnsi="Times New Roman"/>
          <w:sz w:val="28"/>
          <w:szCs w:val="28"/>
        </w:rPr>
        <w:t>Дата:</w:t>
      </w:r>
    </w:p>
    <w:p w:rsidR="008F2661" w:rsidRDefault="008F2661" w:rsidP="00CB5BE2">
      <w:pPr>
        <w:pStyle w:val="a5"/>
        <w:spacing w:line="360" w:lineRule="auto"/>
        <w:ind w:left="0"/>
        <w:rPr>
          <w:sz w:val="28"/>
          <w:szCs w:val="28"/>
        </w:rPr>
      </w:pPr>
    </w:p>
    <w:p w:rsidR="008F2661" w:rsidRDefault="008F2661" w:rsidP="00FB204B">
      <w:pPr>
        <w:pStyle w:val="a5"/>
        <w:spacing w:line="360" w:lineRule="auto"/>
        <w:ind w:left="0"/>
        <w:jc w:val="center"/>
        <w:rPr>
          <w:b/>
          <w:sz w:val="32"/>
          <w:szCs w:val="32"/>
        </w:rPr>
      </w:pPr>
    </w:p>
    <w:p w:rsidR="008F2661" w:rsidRDefault="008F2661" w:rsidP="00FB204B">
      <w:pPr>
        <w:pStyle w:val="a5"/>
        <w:spacing w:line="360" w:lineRule="auto"/>
        <w:ind w:left="0"/>
        <w:jc w:val="center"/>
        <w:rPr>
          <w:b/>
          <w:sz w:val="32"/>
          <w:szCs w:val="32"/>
        </w:rPr>
      </w:pPr>
    </w:p>
    <w:p w:rsidR="008F2661" w:rsidRPr="00FB204B" w:rsidRDefault="008F2661" w:rsidP="00FB204B">
      <w:pPr>
        <w:pStyle w:val="a5"/>
        <w:spacing w:line="360" w:lineRule="auto"/>
        <w:ind w:left="0"/>
        <w:jc w:val="center"/>
        <w:rPr>
          <w:b/>
          <w:sz w:val="32"/>
          <w:szCs w:val="32"/>
        </w:rPr>
      </w:pPr>
      <w:r w:rsidRPr="00FB204B">
        <w:rPr>
          <w:b/>
          <w:sz w:val="32"/>
          <w:szCs w:val="32"/>
        </w:rPr>
        <w:lastRenderedPageBreak/>
        <w:t>Пояснительная записка</w:t>
      </w:r>
    </w:p>
    <w:p w:rsidR="008F2661" w:rsidRDefault="008F2661" w:rsidP="005D6AC6">
      <w:pPr>
        <w:pStyle w:val="a5"/>
        <w:spacing w:line="360" w:lineRule="auto"/>
        <w:ind w:left="0"/>
        <w:rPr>
          <w:b/>
          <w:sz w:val="36"/>
          <w:szCs w:val="36"/>
        </w:rPr>
      </w:pPr>
    </w:p>
    <w:p w:rsidR="004B2303" w:rsidRDefault="008F2661" w:rsidP="00C02D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предмету «Математические предст</w:t>
      </w:r>
      <w:r w:rsidR="004B2303">
        <w:rPr>
          <w:rFonts w:ascii="Times New Roman" w:hAnsi="Times New Roman"/>
          <w:sz w:val="28"/>
          <w:szCs w:val="28"/>
        </w:rPr>
        <w:t>авления»   разработана в соответствии с</w:t>
      </w:r>
      <w:r>
        <w:rPr>
          <w:rFonts w:ascii="Times New Roman" w:hAnsi="Times New Roman"/>
          <w:sz w:val="28"/>
          <w:szCs w:val="28"/>
        </w:rPr>
        <w:t>:</w:t>
      </w:r>
    </w:p>
    <w:p w:rsidR="004B2303" w:rsidRPr="004B2303" w:rsidRDefault="004B2303" w:rsidP="004B23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2303">
        <w:rPr>
          <w:rFonts w:ascii="Times New Roman" w:hAnsi="Times New Roman"/>
          <w:sz w:val="28"/>
          <w:szCs w:val="28"/>
        </w:rPr>
        <w:t>Законом Российской Федерации от 29.12.2012 года №273 «Об образовании в Российской Федерации»;</w:t>
      </w:r>
    </w:p>
    <w:p w:rsidR="004B2303" w:rsidRDefault="004B2303" w:rsidP="004B2303">
      <w:r w:rsidRPr="004B2303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от 19.12.2014 года № 1509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нарушениями»;</w:t>
      </w:r>
      <w:r w:rsidRPr="006B67B2">
        <w:t xml:space="preserve"> </w:t>
      </w:r>
    </w:p>
    <w:p w:rsidR="004B2303" w:rsidRPr="004B2303" w:rsidRDefault="004B2303" w:rsidP="004B2303">
      <w:pPr>
        <w:rPr>
          <w:rFonts w:ascii="Times New Roman" w:hAnsi="Times New Roman"/>
          <w:sz w:val="28"/>
          <w:szCs w:val="28"/>
        </w:rPr>
      </w:pPr>
      <w:r w:rsidRPr="006B67B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Санитарными</w:t>
      </w:r>
      <w:r w:rsidRPr="006B67B2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>ми</w:t>
      </w:r>
      <w:r w:rsidRPr="006B67B2">
        <w:rPr>
          <w:rFonts w:ascii="Times New Roman" w:hAnsi="Times New Roman"/>
          <w:sz w:val="28"/>
          <w:szCs w:val="28"/>
        </w:rPr>
        <w:t xml:space="preserve"> СП 2.4.3648-20"Санитарно-эпидемиологические требования к организациям воспитания и обучения, отдыха и оздоровления детей и молодежи»;</w:t>
      </w:r>
    </w:p>
    <w:p w:rsidR="004B2303" w:rsidRPr="004B2303" w:rsidRDefault="004B2303" w:rsidP="004B2303">
      <w:pPr>
        <w:rPr>
          <w:rFonts w:ascii="Times New Roman" w:hAnsi="Times New Roman"/>
          <w:sz w:val="28"/>
          <w:szCs w:val="28"/>
        </w:rPr>
      </w:pPr>
      <w:r w:rsidRPr="004B2303">
        <w:rPr>
          <w:rFonts w:ascii="Times New Roman" w:hAnsi="Times New Roman"/>
          <w:sz w:val="28"/>
          <w:szCs w:val="28"/>
        </w:rPr>
        <w:t>-Уставом государственного казенного общеобразовательного учреждения «Специальная (коррекционная) общеобразовательная школа № 33 города Ставрополя»;</w:t>
      </w:r>
    </w:p>
    <w:p w:rsidR="004B2303" w:rsidRPr="004B2303" w:rsidRDefault="004B2303" w:rsidP="004B2303">
      <w:pPr>
        <w:rPr>
          <w:rFonts w:ascii="Times New Roman" w:hAnsi="Times New Roman"/>
          <w:sz w:val="28"/>
          <w:szCs w:val="28"/>
        </w:rPr>
      </w:pPr>
      <w:r w:rsidRPr="004B2303">
        <w:rPr>
          <w:rFonts w:ascii="Times New Roman" w:hAnsi="Times New Roman"/>
          <w:sz w:val="28"/>
          <w:szCs w:val="28"/>
        </w:rPr>
        <w:t>- Учебным планом государственного казенного общеобразовательного учреждения «Специальная (коррекционная) общеобразовательная школа № 33 города Ставрополя»;</w:t>
      </w:r>
    </w:p>
    <w:p w:rsidR="004B2303" w:rsidRPr="004B2303" w:rsidRDefault="004B2303" w:rsidP="004B2303">
      <w:pPr>
        <w:rPr>
          <w:rFonts w:ascii="Times New Roman" w:hAnsi="Times New Roman"/>
          <w:sz w:val="28"/>
          <w:szCs w:val="28"/>
        </w:rPr>
      </w:pPr>
      <w:r w:rsidRPr="004B2303">
        <w:rPr>
          <w:rFonts w:ascii="Times New Roman" w:hAnsi="Times New Roman"/>
          <w:sz w:val="28"/>
          <w:szCs w:val="28"/>
        </w:rPr>
        <w:t>- Адаптированной основной общеобразовательной программой (Вариант 2);</w:t>
      </w:r>
    </w:p>
    <w:p w:rsidR="008F2661" w:rsidRDefault="004B2303" w:rsidP="004B2303">
      <w:pPr>
        <w:rPr>
          <w:rFonts w:ascii="Times New Roman" w:hAnsi="Times New Roman"/>
          <w:sz w:val="28"/>
          <w:szCs w:val="28"/>
        </w:rPr>
      </w:pPr>
      <w:r w:rsidRPr="004B2303">
        <w:rPr>
          <w:rFonts w:ascii="Times New Roman" w:hAnsi="Times New Roman"/>
          <w:sz w:val="28"/>
          <w:szCs w:val="28"/>
        </w:rPr>
        <w:t>- Годовым учебным календарным графиком на текущий учебный год</w:t>
      </w:r>
      <w:r>
        <w:rPr>
          <w:rFonts w:ascii="Times New Roman" w:hAnsi="Times New Roman"/>
          <w:sz w:val="28"/>
          <w:szCs w:val="28"/>
        </w:rPr>
        <w:t>.</w:t>
      </w:r>
      <w:r w:rsidR="008F2661">
        <w:rPr>
          <w:rFonts w:ascii="Times New Roman" w:hAnsi="Times New Roman"/>
          <w:sz w:val="28"/>
          <w:szCs w:val="28"/>
        </w:rPr>
        <w:t xml:space="preserve"> </w:t>
      </w:r>
    </w:p>
    <w:p w:rsidR="008F2661" w:rsidRPr="00755885" w:rsidRDefault="008F2661" w:rsidP="00755885">
      <w:pPr>
        <w:spacing w:line="360" w:lineRule="auto"/>
        <w:rPr>
          <w:rFonts w:ascii="Times New Roman" w:hAnsi="Times New Roman"/>
          <w:sz w:val="28"/>
          <w:szCs w:val="28"/>
        </w:rPr>
      </w:pPr>
      <w:r w:rsidRPr="00755885">
        <w:rPr>
          <w:rFonts w:ascii="Times New Roman" w:hAnsi="Times New Roman"/>
          <w:b/>
          <w:sz w:val="28"/>
          <w:szCs w:val="28"/>
        </w:rPr>
        <w:t>Цель:</w:t>
      </w:r>
      <w:r w:rsidRPr="00755885">
        <w:rPr>
          <w:rFonts w:ascii="Times New Roman" w:hAnsi="Times New Roman"/>
          <w:sz w:val="28"/>
          <w:szCs w:val="28"/>
        </w:rPr>
        <w:t xml:space="preserve"> формирование элементарных математических представлений и умений и применение их в повседневной жизни.</w:t>
      </w:r>
    </w:p>
    <w:p w:rsidR="008F2661" w:rsidRDefault="008F2661" w:rsidP="005D6AC6">
      <w:pPr>
        <w:pStyle w:val="a5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F2661" w:rsidRDefault="008F2661" w:rsidP="00D20C1F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Сформировать элементарные математические представления о форме, величине, количественные, пространственные, временные представления.</w:t>
      </w:r>
    </w:p>
    <w:p w:rsidR="008F2661" w:rsidRDefault="008F2661" w:rsidP="00D20C1F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Развить</w:t>
      </w:r>
      <w:r w:rsidRPr="00D20C1F">
        <w:rPr>
          <w:sz w:val="28"/>
          <w:szCs w:val="28"/>
        </w:rPr>
        <w:t xml:space="preserve"> у учащихся интер</w:t>
      </w:r>
      <w:r>
        <w:rPr>
          <w:sz w:val="28"/>
          <w:szCs w:val="28"/>
        </w:rPr>
        <w:t>ес</w:t>
      </w:r>
      <w:r w:rsidRPr="00D20C1F">
        <w:rPr>
          <w:sz w:val="28"/>
          <w:szCs w:val="28"/>
        </w:rPr>
        <w:t xml:space="preserve"> к учебным занятиям</w:t>
      </w:r>
      <w:r>
        <w:rPr>
          <w:sz w:val="28"/>
          <w:szCs w:val="28"/>
        </w:rPr>
        <w:t>.</w:t>
      </w:r>
    </w:p>
    <w:p w:rsidR="008F2661" w:rsidRDefault="008F2661" w:rsidP="00D20C1F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Выработать умение</w:t>
      </w:r>
      <w:r w:rsidRPr="00D20C1F">
        <w:rPr>
          <w:sz w:val="28"/>
          <w:szCs w:val="28"/>
        </w:rPr>
        <w:t xml:space="preserve"> слушать учителя и выполнять его задания</w:t>
      </w:r>
      <w:r>
        <w:rPr>
          <w:sz w:val="28"/>
          <w:szCs w:val="28"/>
        </w:rPr>
        <w:t>.</w:t>
      </w:r>
    </w:p>
    <w:p w:rsidR="008F2661" w:rsidRDefault="008F2661" w:rsidP="00D20C1F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Научить в</w:t>
      </w:r>
      <w:r w:rsidRPr="00D20C1F">
        <w:rPr>
          <w:sz w:val="28"/>
          <w:szCs w:val="28"/>
        </w:rPr>
        <w:t>ести правильно тетрадь</w:t>
      </w:r>
      <w:r>
        <w:rPr>
          <w:sz w:val="28"/>
          <w:szCs w:val="28"/>
        </w:rPr>
        <w:t>.</w:t>
      </w:r>
    </w:p>
    <w:p w:rsidR="008F2661" w:rsidRDefault="008F2661" w:rsidP="00D20C1F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Развить умение р</w:t>
      </w:r>
      <w:r w:rsidRPr="00D20C1F">
        <w:rPr>
          <w:sz w:val="28"/>
          <w:szCs w:val="28"/>
        </w:rPr>
        <w:t>аботать с дидактическим материалом</w:t>
      </w:r>
      <w:r>
        <w:rPr>
          <w:sz w:val="28"/>
          <w:szCs w:val="28"/>
        </w:rPr>
        <w:t>.</w:t>
      </w:r>
    </w:p>
    <w:p w:rsidR="008F2661" w:rsidRDefault="008F2661" w:rsidP="00D20C1F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Учить/закрепить умение с</w:t>
      </w:r>
      <w:r w:rsidRPr="00D20C1F">
        <w:rPr>
          <w:sz w:val="28"/>
          <w:szCs w:val="28"/>
        </w:rPr>
        <w:t>читать различные предметы</w:t>
      </w:r>
      <w:r>
        <w:rPr>
          <w:sz w:val="28"/>
          <w:szCs w:val="28"/>
        </w:rPr>
        <w:t>.</w:t>
      </w:r>
    </w:p>
    <w:p w:rsidR="008F2661" w:rsidRPr="00D20C1F" w:rsidRDefault="008F2661" w:rsidP="00D20C1F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Закрепить умение н</w:t>
      </w:r>
      <w:r w:rsidRPr="00D20C1F">
        <w:rPr>
          <w:sz w:val="28"/>
          <w:szCs w:val="28"/>
        </w:rPr>
        <w:t>азывать или показывать</w:t>
      </w:r>
      <w:r>
        <w:rPr>
          <w:sz w:val="28"/>
          <w:szCs w:val="28"/>
        </w:rPr>
        <w:t>,</w:t>
      </w:r>
      <w:r w:rsidRPr="00D20C1F">
        <w:rPr>
          <w:sz w:val="28"/>
          <w:szCs w:val="28"/>
        </w:rPr>
        <w:t> записы</w:t>
      </w:r>
      <w:r>
        <w:rPr>
          <w:sz w:val="28"/>
          <w:szCs w:val="28"/>
        </w:rPr>
        <w:t>вать числа в пределах программы.</w:t>
      </w:r>
    </w:p>
    <w:p w:rsidR="008F2661" w:rsidRDefault="008F2661" w:rsidP="005D6AC6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Научить различать и сравнивать предметы по форме, величине, удалённости.</w:t>
      </w:r>
    </w:p>
    <w:p w:rsidR="008F2661" w:rsidRDefault="008F2661" w:rsidP="005D6AC6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Развить умение ориентироваться в пространстве, на плоскости и т.д.</w:t>
      </w:r>
    </w:p>
    <w:p w:rsidR="008F2661" w:rsidRDefault="008F2661" w:rsidP="005D6AC6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Развить представление о количестве, числе.</w:t>
      </w:r>
    </w:p>
    <w:p w:rsidR="008F2661" w:rsidRDefault="008F2661" w:rsidP="005D6AC6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Познакомить детей с цифрами, составом числа в доступных для ребёнка пределах.</w:t>
      </w:r>
    </w:p>
    <w:p w:rsidR="008F2661" w:rsidRDefault="008F2661" w:rsidP="00D20C1F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Обучить детей счёту с опорой на наглядность.</w:t>
      </w:r>
    </w:p>
    <w:p w:rsidR="008F2661" w:rsidRDefault="008F2661" w:rsidP="00D20C1F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Повысить уровень</w:t>
      </w:r>
      <w:r w:rsidRPr="00D20C1F">
        <w:rPr>
          <w:sz w:val="28"/>
          <w:szCs w:val="28"/>
        </w:rPr>
        <w:t xml:space="preserve"> общ</w:t>
      </w:r>
      <w:r>
        <w:rPr>
          <w:sz w:val="28"/>
          <w:szCs w:val="28"/>
        </w:rPr>
        <w:t>его развития учащихся, корректировать и развивать познавательную</w:t>
      </w:r>
      <w:r w:rsidRPr="00D20C1F">
        <w:rPr>
          <w:sz w:val="28"/>
          <w:szCs w:val="28"/>
        </w:rPr>
        <w:t xml:space="preserve"> дея</w:t>
      </w:r>
      <w:r>
        <w:rPr>
          <w:sz w:val="28"/>
          <w:szCs w:val="28"/>
        </w:rPr>
        <w:t>тельность и личностные качества.</w:t>
      </w:r>
    </w:p>
    <w:p w:rsidR="008F2661" w:rsidRPr="00D20C1F" w:rsidRDefault="008F2661" w:rsidP="00D20C1F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Воспитать  трудолюбие,  самостоятельность,  терпеливость,  настойчивость, любознательность,  формировать</w:t>
      </w:r>
      <w:r w:rsidRPr="00D20C1F">
        <w:rPr>
          <w:sz w:val="28"/>
          <w:szCs w:val="28"/>
        </w:rPr>
        <w:t xml:space="preserve"> умений  планировать  свою деятельность, осуществлять контроль и самоконтроль</w:t>
      </w:r>
      <w:r>
        <w:rPr>
          <w:sz w:val="28"/>
          <w:szCs w:val="28"/>
        </w:rPr>
        <w:t>.</w:t>
      </w:r>
    </w:p>
    <w:p w:rsidR="008F2661" w:rsidRDefault="008F2661" w:rsidP="00161502">
      <w:pPr>
        <w:pStyle w:val="a5"/>
        <w:tabs>
          <w:tab w:val="left" w:pos="426"/>
        </w:tabs>
        <w:spacing w:line="360" w:lineRule="auto"/>
        <w:ind w:left="0"/>
        <w:jc w:val="center"/>
        <w:rPr>
          <w:b/>
          <w:sz w:val="32"/>
          <w:szCs w:val="32"/>
        </w:rPr>
      </w:pPr>
      <w:r w:rsidRPr="00FB204B">
        <w:rPr>
          <w:b/>
          <w:sz w:val="32"/>
          <w:szCs w:val="32"/>
        </w:rPr>
        <w:t>Общая характеристика учебного предмета</w:t>
      </w:r>
    </w:p>
    <w:p w:rsidR="008F2661" w:rsidRPr="005D149E" w:rsidRDefault="008F2661" w:rsidP="0041473D">
      <w:pPr>
        <w:pStyle w:val="18"/>
        <w:shd w:val="clear" w:color="auto" w:fill="auto"/>
        <w:spacing w:after="0" w:line="360" w:lineRule="auto"/>
        <w:ind w:left="20" w:right="20" w:firstLine="700"/>
        <w:jc w:val="both"/>
      </w:pPr>
      <w:r w:rsidRPr="005D149E">
        <w:t xml:space="preserve">В повседневной жизни, участвуя в разных видах деятельности, ребенок с тяжелыми и множественными </w:t>
      </w:r>
      <w:r w:rsidRPr="005D149E">
        <w:lastRenderedPageBreak/>
        <w:t>нарушениями развития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т.д.</w:t>
      </w:r>
    </w:p>
    <w:p w:rsidR="008F2661" w:rsidRDefault="008F2661" w:rsidP="0041473D">
      <w:pPr>
        <w:pStyle w:val="18"/>
        <w:shd w:val="clear" w:color="auto" w:fill="auto"/>
        <w:spacing w:after="0" w:line="360" w:lineRule="auto"/>
        <w:ind w:left="20" w:right="20" w:firstLine="700"/>
        <w:jc w:val="both"/>
        <w:rPr>
          <w:b/>
          <w:sz w:val="32"/>
          <w:szCs w:val="32"/>
        </w:rPr>
      </w:pPr>
      <w:r w:rsidRPr="005D149E">
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важным приемом в обучении. Ребенок учится использовать математические представления для решения жизненных задач: определять время по часам, узнавать номер автобуса, на котором он сможет доехать домой, расплачиваться в магазине за покупку, брать необходимое количество продуктов для приготовления блюда (например, 2 помидора, 1 ложка растительного масла) и т.п.</w:t>
      </w:r>
      <w:r w:rsidRPr="00FB204B">
        <w:rPr>
          <w:b/>
          <w:sz w:val="32"/>
          <w:szCs w:val="32"/>
        </w:rPr>
        <w:t xml:space="preserve"> </w:t>
      </w:r>
    </w:p>
    <w:p w:rsidR="008F2661" w:rsidRDefault="008F2661" w:rsidP="0041473D">
      <w:pPr>
        <w:pStyle w:val="18"/>
        <w:shd w:val="clear" w:color="auto" w:fill="auto"/>
        <w:spacing w:after="0" w:line="360" w:lineRule="auto"/>
        <w:ind w:left="20" w:right="20" w:firstLine="700"/>
        <w:jc w:val="both"/>
      </w:pPr>
      <w:r w:rsidRPr="00544001">
        <w:t>У</w:t>
      </w:r>
      <w:r>
        <w:t xml:space="preserve"> детей с умеренной и тяжелой умственной отсталостью очень грубо недоразвита познавательная деятельность с ее процессами анализа и синтеза, что особенно ярко обнаруживается при обучении их счёту. У таких детей не возникает подлинного понятия о числе и о составе числа, они лишь механически заучивают порядковый счёт, с большим трудом овладевают конкретным счётом, а переход к абстрактному счёту для большинства из них недоступен, поэтому в процессе обучения счёту необходимо предусмотреть систему таких знаний умений и навыков, которые, прежде всего, явились бы действенными, практически ценными и обеспечивали бы им подготовку к трудовой деятельности.</w:t>
      </w:r>
    </w:p>
    <w:p w:rsidR="008F2661" w:rsidRDefault="008F2661" w:rsidP="005B4D58">
      <w:pPr>
        <w:spacing w:after="0" w:line="360" w:lineRule="auto"/>
        <w:ind w:left="-7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элементарных математических представлений у детей с тяжёлой и умеренной умственной отсталостью должно быть организовано на практической, наглядной основе, обеспечено соответствующей системой наглядных пособий для </w:t>
      </w:r>
      <w:r>
        <w:rPr>
          <w:rFonts w:ascii="Times New Roman" w:hAnsi="Times New Roman"/>
          <w:sz w:val="28"/>
          <w:szCs w:val="28"/>
        </w:rPr>
        <w:lastRenderedPageBreak/>
        <w:t>фронтальной и  индивидуальной работы учителя в классе, а также раздаточным дидактическими материалом для самостоятельных работ учащихся. Также важно проведение экскурсий, дидактических игр, наблюдений.</w:t>
      </w:r>
    </w:p>
    <w:p w:rsidR="008F2661" w:rsidRDefault="008F2661" w:rsidP="005B4D58">
      <w:pPr>
        <w:spacing w:after="0" w:line="360" w:lineRule="auto"/>
        <w:ind w:left="-7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обучения математическим представлениям учащиеся узнают цифры, учатся считать предметы, узнают геометрические фигуры, называют и записывают числа в пределах программного материала.</w:t>
      </w:r>
    </w:p>
    <w:p w:rsidR="008F2661" w:rsidRPr="00FB204B" w:rsidRDefault="008F2661" w:rsidP="005D6AC6">
      <w:pPr>
        <w:spacing w:line="360" w:lineRule="auto"/>
        <w:ind w:left="-76"/>
        <w:jc w:val="center"/>
        <w:rPr>
          <w:rFonts w:ascii="Times New Roman" w:hAnsi="Times New Roman"/>
          <w:b/>
          <w:sz w:val="32"/>
          <w:szCs w:val="32"/>
        </w:rPr>
      </w:pPr>
      <w:r w:rsidRPr="00FB204B">
        <w:rPr>
          <w:rFonts w:ascii="Times New Roman" w:hAnsi="Times New Roman"/>
          <w:b/>
          <w:sz w:val="32"/>
          <w:szCs w:val="32"/>
        </w:rPr>
        <w:t>Описание места учебного предмета в учебном плане</w:t>
      </w:r>
    </w:p>
    <w:p w:rsidR="008F2661" w:rsidRDefault="008F2661" w:rsidP="0041473D">
      <w:pPr>
        <w:pStyle w:val="18"/>
        <w:shd w:val="clear" w:color="auto" w:fill="auto"/>
        <w:spacing w:after="0" w:line="360" w:lineRule="auto"/>
        <w:ind w:left="20" w:right="20" w:firstLine="700"/>
        <w:jc w:val="both"/>
      </w:pPr>
      <w:r>
        <w:t>По учебному плану на предмет «Математические представления» отводится 2 часа в неделю. В год даётся 66 часов.</w:t>
      </w:r>
      <w:r w:rsidRPr="006E50F6">
        <w:t xml:space="preserve"> </w:t>
      </w:r>
      <w:r>
        <w:t>П</w:t>
      </w:r>
      <w:r w:rsidRPr="005D149E">
        <w:t>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</w:t>
      </w:r>
      <w:r>
        <w:t>.</w:t>
      </w:r>
    </w:p>
    <w:p w:rsidR="008F2661" w:rsidRDefault="008F2661" w:rsidP="0041473D">
      <w:pPr>
        <w:pStyle w:val="18"/>
        <w:shd w:val="clear" w:color="auto" w:fill="auto"/>
        <w:spacing w:after="0" w:line="360" w:lineRule="auto"/>
        <w:ind w:left="20" w:right="20" w:firstLine="700"/>
        <w:jc w:val="center"/>
        <w:rPr>
          <w:b/>
          <w:sz w:val="32"/>
          <w:szCs w:val="32"/>
        </w:rPr>
      </w:pPr>
    </w:p>
    <w:p w:rsidR="008F2661" w:rsidRPr="00FB204B" w:rsidRDefault="008F2661" w:rsidP="0041473D">
      <w:pPr>
        <w:pStyle w:val="18"/>
        <w:shd w:val="clear" w:color="auto" w:fill="auto"/>
        <w:spacing w:after="0" w:line="360" w:lineRule="auto"/>
        <w:ind w:left="20" w:right="20" w:firstLine="7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Возможные р</w:t>
      </w:r>
      <w:r w:rsidRPr="00FB204B">
        <w:rPr>
          <w:b/>
          <w:sz w:val="32"/>
          <w:szCs w:val="32"/>
        </w:rPr>
        <w:t>езультаты освоения учебного предмета</w:t>
      </w:r>
      <w:r>
        <w:rPr>
          <w:b/>
          <w:sz w:val="32"/>
          <w:szCs w:val="32"/>
        </w:rPr>
        <w:t>:</w:t>
      </w:r>
    </w:p>
    <w:p w:rsidR="008F2661" w:rsidRPr="005D149E" w:rsidRDefault="008F2661" w:rsidP="0041473D">
      <w:pPr>
        <w:pStyle w:val="18"/>
        <w:shd w:val="clear" w:color="auto" w:fill="auto"/>
        <w:tabs>
          <w:tab w:val="left" w:pos="426"/>
          <w:tab w:val="right" w:pos="5085"/>
          <w:tab w:val="left" w:pos="5157"/>
          <w:tab w:val="right" w:pos="9387"/>
        </w:tabs>
        <w:spacing w:after="0" w:line="360" w:lineRule="auto"/>
        <w:ind w:left="426"/>
        <w:jc w:val="both"/>
      </w:pPr>
      <w:r>
        <w:rPr>
          <w:rStyle w:val="12"/>
        </w:rPr>
        <w:t>- у</w:t>
      </w:r>
      <w:r w:rsidRPr="005D149E">
        <w:rPr>
          <w:rStyle w:val="12"/>
        </w:rPr>
        <w:t>мение различать и сравнивать</w:t>
      </w:r>
      <w:r w:rsidRPr="005D149E">
        <w:rPr>
          <w:rStyle w:val="12"/>
        </w:rPr>
        <w:tab/>
        <w:t xml:space="preserve"> предметы по форме, величине,</w:t>
      </w:r>
      <w:r w:rsidRPr="005D149E">
        <w:t xml:space="preserve"> </w:t>
      </w:r>
      <w:r w:rsidRPr="005D149E">
        <w:rPr>
          <w:rStyle w:val="12"/>
        </w:rPr>
        <w:t>удаленности</w:t>
      </w:r>
      <w:r>
        <w:rPr>
          <w:rStyle w:val="12"/>
        </w:rPr>
        <w:t>;</w:t>
      </w:r>
    </w:p>
    <w:p w:rsidR="008F2661" w:rsidRPr="005D149E" w:rsidRDefault="008F2661" w:rsidP="0041473D">
      <w:pPr>
        <w:pStyle w:val="18"/>
        <w:shd w:val="clear" w:color="auto" w:fill="auto"/>
        <w:tabs>
          <w:tab w:val="left" w:pos="426"/>
        </w:tabs>
        <w:spacing w:after="0" w:line="360" w:lineRule="auto"/>
        <w:ind w:left="426"/>
        <w:jc w:val="both"/>
      </w:pPr>
      <w:r>
        <w:rPr>
          <w:rStyle w:val="12"/>
        </w:rPr>
        <w:t>-у</w:t>
      </w:r>
      <w:r w:rsidRPr="005D149E">
        <w:rPr>
          <w:rStyle w:val="12"/>
        </w:rPr>
        <w:t>мение ориентироваться в схеме тела, в пространстве, на плоскости</w:t>
      </w:r>
      <w:r>
        <w:rPr>
          <w:rStyle w:val="12"/>
        </w:rPr>
        <w:t>;</w:t>
      </w:r>
    </w:p>
    <w:p w:rsidR="008F2661" w:rsidRDefault="008F2661" w:rsidP="0041473D">
      <w:pPr>
        <w:pStyle w:val="18"/>
        <w:shd w:val="clear" w:color="auto" w:fill="auto"/>
        <w:tabs>
          <w:tab w:val="left" w:pos="426"/>
        </w:tabs>
        <w:spacing w:after="0" w:line="360" w:lineRule="auto"/>
        <w:ind w:left="426"/>
        <w:jc w:val="both"/>
        <w:rPr>
          <w:rStyle w:val="12"/>
        </w:rPr>
      </w:pPr>
      <w:r>
        <w:rPr>
          <w:rStyle w:val="12"/>
        </w:rPr>
        <w:t>-у</w:t>
      </w:r>
      <w:r w:rsidRPr="005D149E">
        <w:rPr>
          <w:rStyle w:val="12"/>
        </w:rPr>
        <w:t>мение различать, сравнивать и преобразовывать множества</w:t>
      </w:r>
      <w:r>
        <w:rPr>
          <w:rStyle w:val="12"/>
        </w:rPr>
        <w:t>;</w:t>
      </w:r>
    </w:p>
    <w:p w:rsidR="008F2661" w:rsidRDefault="008F2661" w:rsidP="0041473D">
      <w:pPr>
        <w:pStyle w:val="18"/>
        <w:shd w:val="clear" w:color="auto" w:fill="auto"/>
        <w:tabs>
          <w:tab w:val="left" w:pos="426"/>
        </w:tabs>
        <w:spacing w:after="0" w:line="360" w:lineRule="auto"/>
        <w:ind w:left="426" w:right="20"/>
        <w:rPr>
          <w:rStyle w:val="12"/>
        </w:rPr>
      </w:pPr>
      <w:r>
        <w:rPr>
          <w:rStyle w:val="12"/>
        </w:rPr>
        <w:t>-у</w:t>
      </w:r>
      <w:r w:rsidRPr="005D149E">
        <w:rPr>
          <w:rStyle w:val="12"/>
        </w:rPr>
        <w:t>мение соотносить число с соответствующим количеством предметов, обозначать его цифрой</w:t>
      </w:r>
      <w:r>
        <w:rPr>
          <w:rStyle w:val="12"/>
        </w:rPr>
        <w:t>;</w:t>
      </w:r>
    </w:p>
    <w:p w:rsidR="008F2661" w:rsidRPr="005D149E" w:rsidRDefault="008F2661" w:rsidP="0041473D">
      <w:pPr>
        <w:pStyle w:val="18"/>
        <w:shd w:val="clear" w:color="auto" w:fill="auto"/>
        <w:tabs>
          <w:tab w:val="left" w:pos="426"/>
        </w:tabs>
        <w:spacing w:after="0" w:line="360" w:lineRule="auto"/>
        <w:ind w:left="426" w:right="20"/>
      </w:pPr>
      <w:r w:rsidRPr="005D149E">
        <w:rPr>
          <w:rStyle w:val="12"/>
        </w:rPr>
        <w:t xml:space="preserve"> </w:t>
      </w:r>
      <w:r>
        <w:rPr>
          <w:rStyle w:val="12"/>
        </w:rPr>
        <w:t>-у</w:t>
      </w:r>
      <w:r w:rsidRPr="005D149E">
        <w:rPr>
          <w:rStyle w:val="12"/>
        </w:rPr>
        <w:t>мение пересчитывать предметы в доступных пределах</w:t>
      </w:r>
      <w:r>
        <w:rPr>
          <w:rStyle w:val="12"/>
        </w:rPr>
        <w:t>;</w:t>
      </w:r>
    </w:p>
    <w:p w:rsidR="008F2661" w:rsidRDefault="008F2661" w:rsidP="0041473D">
      <w:pPr>
        <w:pStyle w:val="18"/>
        <w:shd w:val="clear" w:color="auto" w:fill="auto"/>
        <w:tabs>
          <w:tab w:val="left" w:pos="426"/>
        </w:tabs>
        <w:spacing w:after="0" w:line="360" w:lineRule="auto"/>
        <w:ind w:left="426"/>
        <w:jc w:val="both"/>
        <w:rPr>
          <w:rStyle w:val="12"/>
        </w:rPr>
      </w:pPr>
      <w:r>
        <w:rPr>
          <w:rStyle w:val="12"/>
        </w:rPr>
        <w:t>-у</w:t>
      </w:r>
      <w:r w:rsidRPr="005D149E">
        <w:rPr>
          <w:rStyle w:val="12"/>
        </w:rPr>
        <w:t>мение обозначать арифметические действия знаками</w:t>
      </w:r>
      <w:r>
        <w:rPr>
          <w:rStyle w:val="12"/>
        </w:rPr>
        <w:t>;</w:t>
      </w:r>
    </w:p>
    <w:p w:rsidR="008F2661" w:rsidRDefault="008F2661" w:rsidP="0041473D">
      <w:pPr>
        <w:pStyle w:val="18"/>
        <w:shd w:val="clear" w:color="auto" w:fill="auto"/>
        <w:tabs>
          <w:tab w:val="left" w:pos="426"/>
        </w:tabs>
        <w:spacing w:after="0" w:line="360" w:lineRule="auto"/>
        <w:ind w:left="426"/>
        <w:jc w:val="both"/>
        <w:rPr>
          <w:rStyle w:val="12"/>
        </w:rPr>
      </w:pPr>
      <w:r>
        <w:rPr>
          <w:rStyle w:val="12"/>
        </w:rPr>
        <w:t>-у</w:t>
      </w:r>
      <w:r w:rsidRPr="005D149E">
        <w:rPr>
          <w:rStyle w:val="12"/>
        </w:rPr>
        <w:t>мение решать задачи на увеличение и уменьшение на одну, несколько единиц</w:t>
      </w:r>
      <w:r>
        <w:rPr>
          <w:rStyle w:val="12"/>
        </w:rPr>
        <w:t>;</w:t>
      </w:r>
    </w:p>
    <w:p w:rsidR="008F2661" w:rsidRPr="004B2303" w:rsidRDefault="008F2661" w:rsidP="004B2303">
      <w:pPr>
        <w:pStyle w:val="18"/>
        <w:shd w:val="clear" w:color="auto" w:fill="auto"/>
        <w:tabs>
          <w:tab w:val="left" w:pos="714"/>
        </w:tabs>
        <w:spacing w:after="0" w:line="360" w:lineRule="auto"/>
        <w:ind w:left="380"/>
        <w:jc w:val="both"/>
        <w:rPr>
          <w:color w:val="000000"/>
          <w:shd w:val="clear" w:color="auto" w:fill="FFFFFF"/>
        </w:rPr>
      </w:pPr>
      <w:r>
        <w:rPr>
          <w:rStyle w:val="12"/>
        </w:rPr>
        <w:t>-у</w:t>
      </w:r>
      <w:r w:rsidRPr="005D149E">
        <w:rPr>
          <w:rStyle w:val="12"/>
        </w:rPr>
        <w:t>мение распознавать цифры</w:t>
      </w:r>
      <w:r>
        <w:rPr>
          <w:rStyle w:val="12"/>
        </w:rPr>
        <w:t>(1-5);</w:t>
      </w:r>
    </w:p>
    <w:p w:rsidR="008F2661" w:rsidRDefault="008F2661" w:rsidP="005D6AC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F2661" w:rsidRPr="00FB204B" w:rsidRDefault="008F2661" w:rsidP="005D6AC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B204B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2514"/>
        <w:gridCol w:w="785"/>
        <w:gridCol w:w="2515"/>
        <w:gridCol w:w="2711"/>
        <w:gridCol w:w="2884"/>
        <w:gridCol w:w="2719"/>
      </w:tblGrid>
      <w:tr w:rsidR="008F2661" w:rsidRPr="0073167F" w:rsidTr="0073167F">
        <w:tc>
          <w:tcPr>
            <w:tcW w:w="658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4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785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515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</w:p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БУД</w:t>
            </w:r>
          </w:p>
        </w:tc>
        <w:tc>
          <w:tcPr>
            <w:tcW w:w="2711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 xml:space="preserve">Виды деятельности </w:t>
            </w:r>
          </w:p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884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 xml:space="preserve">Виды деятельности </w:t>
            </w:r>
          </w:p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719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F2661" w:rsidRPr="0073167F" w:rsidTr="0073167F">
        <w:tc>
          <w:tcPr>
            <w:tcW w:w="658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«Представления о величине»</w:t>
            </w:r>
          </w:p>
        </w:tc>
        <w:tc>
          <w:tcPr>
            <w:tcW w:w="785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15" w:type="dxa"/>
            <w:vMerge w:val="restart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Регулятивные: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-понимание учебной задачи;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выполнение заданий на уроках под руководством учителя;  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проверка работы по образцу;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оценивание своего отношения к работе;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-ориентировка в пространстве;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слушать и отвечать на простые вопросы учителя;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называть, характеризовать предметы по их основным свойствам (цвету, форме, </w:t>
            </w: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размеру, материалу); находить сходство и различие с помощью учителя;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группировать предметы на основе существенных признаков с помощью учителя;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наблюдение природы и природных явлений.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Коммуникативные: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-попытки участвовать в диалоге на уроке;</w:t>
            </w:r>
          </w:p>
          <w:p w:rsidR="008F2661" w:rsidRDefault="008F2661" w:rsidP="0073167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-выражать своё отношение речью и другими 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коммуникативными приёмами общения;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-оформлять свои мысли в устной речи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простейшие нормы речевого этикета;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здороваться, прощаться;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слушать и понимать речь других;</w:t>
            </w:r>
          </w:p>
          <w:p w:rsidR="008F2661" w:rsidRPr="0073167F" w:rsidRDefault="008F2661" w:rsidP="0032246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Проверяет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готовность учеников к уроку; объясняет  тему урока, демонстрирует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 различные по длине, ширине,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высоте, объему предметы; сравнивает, просит сравнить детей; показывает презентации.</w:t>
            </w:r>
          </w:p>
        </w:tc>
        <w:tc>
          <w:tcPr>
            <w:tcW w:w="2884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Манипуляции с наглядными пособиями (лентами, полосками и тд.), измерение предметов, сравнение их по длине, ширине, высоте, объёму.</w:t>
            </w:r>
          </w:p>
        </w:tc>
        <w:tc>
          <w:tcPr>
            <w:tcW w:w="2719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Различение по длине однородных и разнородных предметов. Сравнение предметов по длине. Различение по ширине однородных и разнородных предметов. Сравнение предметов по ширине. Различение предметов по высоте. Сравнение предметов по высоте.</w:t>
            </w:r>
          </w:p>
        </w:tc>
      </w:tr>
      <w:tr w:rsidR="008F2661" w:rsidRPr="0073167F" w:rsidTr="00B1794C">
        <w:tc>
          <w:tcPr>
            <w:tcW w:w="658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4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«Количественные представления»</w:t>
            </w:r>
          </w:p>
        </w:tc>
        <w:tc>
          <w:tcPr>
            <w:tcW w:w="785" w:type="dxa"/>
          </w:tcPr>
          <w:p w:rsidR="008F2661" w:rsidRPr="0073167F" w:rsidRDefault="008F2661" w:rsidP="008268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15" w:type="dxa"/>
            <w:vMerge/>
          </w:tcPr>
          <w:p w:rsidR="008F2661" w:rsidRPr="0073167F" w:rsidRDefault="008F2661" w:rsidP="003224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Проверяет готовность к уроку, знакомит детей с новой темой, учит детей различать множества, сравнивать. Знакомит с числовой последовательностью в пределах 5-ти. Показывает, называет, уточняет цифры. Учит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работать у доски, с счетными палочками. Осуществляет контроль за выполнением работы и усвоением материала.</w:t>
            </w:r>
          </w:p>
        </w:tc>
        <w:tc>
          <w:tcPr>
            <w:tcW w:w="2884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цифрами (0-5)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Выполняют упражнение в тетради.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Выделяют (находят, подчеркивают) определенную цифру.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Отвечают (показывают) на вопросы учителя. Просматривают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презентации, видео ролики с изученными цифрами.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Учатся держать правильно ручку, сидеть за партой, правильно класть тетрадь.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Выполняют задания по карточкам, находят предметы, подсчитывают количество предметов.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Сравнивают цифры и их написание.</w:t>
            </w:r>
          </w:p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одинаковых предметов.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Разъединение множеств. Объединение предметов в единое множество.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Различение множеств («один», «много», «мало», «пусто»). Сравнение множеств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(без пересчета, с пересчетом).  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Преобразование множеств (увеличение множества, уменьшение множества, уравнивание множеств).  </w:t>
            </w:r>
          </w:p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 Представление о числовой последовательности. Пересчет предметов. Узнавание цифр. Соотнесение цифры с количеством предметов. Написание цифры.</w:t>
            </w: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Нахождение заданной цифры в тетради, учебнике.</w:t>
            </w:r>
          </w:p>
        </w:tc>
      </w:tr>
      <w:tr w:rsidR="008F2661" w:rsidRPr="0073167F" w:rsidTr="00B1794C">
        <w:tc>
          <w:tcPr>
            <w:tcW w:w="658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«Пространственные представления»</w:t>
            </w:r>
          </w:p>
        </w:tc>
        <w:tc>
          <w:tcPr>
            <w:tcW w:w="785" w:type="dxa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/>
          </w:tcPr>
          <w:p w:rsidR="008F2661" w:rsidRPr="0073167F" w:rsidRDefault="008F2661" w:rsidP="003224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</w:tcPr>
          <w:p w:rsidR="008F2661" w:rsidRPr="0073167F" w:rsidRDefault="008F2661" w:rsidP="007560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pacing w:val="-1"/>
                <w:sz w:val="24"/>
                <w:szCs w:val="24"/>
              </w:rPr>
              <w:t>Проверяет готовность обучающихся к уроку.</w:t>
            </w:r>
          </w:p>
          <w:p w:rsidR="008F2661" w:rsidRPr="0073167F" w:rsidRDefault="008F2661" w:rsidP="007560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Озвучивает тему и цель урока.</w:t>
            </w:r>
          </w:p>
          <w:p w:rsidR="008F2661" w:rsidRPr="0073167F" w:rsidRDefault="008F2661" w:rsidP="007560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Уточняет понимание учащимися поставленных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целей урока.</w:t>
            </w:r>
          </w:p>
          <w:p w:rsidR="008F2661" w:rsidRPr="0073167F" w:rsidRDefault="008F2661" w:rsidP="007560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Выдвигает проблему.</w:t>
            </w:r>
          </w:p>
          <w:p w:rsidR="008F2661" w:rsidRPr="0073167F" w:rsidRDefault="008F2661" w:rsidP="007560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Создает эмоциональный настрой на урок.</w:t>
            </w:r>
          </w:p>
          <w:p w:rsidR="008F2661" w:rsidRPr="0073167F" w:rsidRDefault="008F2661" w:rsidP="007560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Предлагает индивидуальные задания.</w:t>
            </w:r>
          </w:p>
          <w:p w:rsidR="008F2661" w:rsidRPr="0073167F" w:rsidRDefault="008F2661" w:rsidP="007560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Проводит параллель с ранее изученным</w:t>
            </w:r>
          </w:p>
          <w:p w:rsidR="008F2661" w:rsidRPr="0073167F" w:rsidRDefault="008F2661" w:rsidP="007560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материалом.</w:t>
            </w:r>
          </w:p>
          <w:p w:rsidR="008F2661" w:rsidRPr="0073167F" w:rsidRDefault="008F2661" w:rsidP="007560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pacing w:val="-1"/>
                <w:sz w:val="24"/>
                <w:szCs w:val="24"/>
              </w:rPr>
              <w:t>Обеспечивает мотивацию выполнения заданий на определение местоположение предметов.</w:t>
            </w:r>
          </w:p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Учатся правильно сидеть за партой, столом, на стуле; определяют местоположение предметов на картинках, в учебниках, в тетради, на парте и  т.д.</w:t>
            </w:r>
          </w:p>
        </w:tc>
        <w:tc>
          <w:tcPr>
            <w:tcW w:w="2719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Пространственные представления (верх, низ, перед, зад, право, лево). Определение месторасположения предметов в пространстве («близко», «около», «рядом», «далеко», «сверху», «снизу», «спереди», «сзади», «справа», «слева»).</w:t>
            </w:r>
          </w:p>
        </w:tc>
      </w:tr>
      <w:tr w:rsidR="008F2661" w:rsidRPr="0073167F" w:rsidTr="0073167F">
        <w:trPr>
          <w:trHeight w:val="414"/>
        </w:trPr>
        <w:tc>
          <w:tcPr>
            <w:tcW w:w="658" w:type="dxa"/>
            <w:vMerge w:val="restart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4" w:type="dxa"/>
            <w:vMerge w:val="restart"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«Представления о форме»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</w:tcBorders>
          </w:tcPr>
          <w:p w:rsidR="008F2661" w:rsidRPr="0073167F" w:rsidRDefault="008F2661" w:rsidP="008268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5" w:type="dxa"/>
            <w:vMerge/>
            <w:tcBorders>
              <w:top w:val="single" w:sz="4" w:space="0" w:color="auto"/>
            </w:tcBorders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</w:tcBorders>
          </w:tcPr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pacing w:val="-1"/>
                <w:sz w:val="24"/>
                <w:szCs w:val="24"/>
              </w:rPr>
              <w:t>Проверяет готовность обучающихся к уроку.</w:t>
            </w:r>
          </w:p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Озвучивает тему и цель урока.</w:t>
            </w:r>
          </w:p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Уточняет понимание учащимися поставленных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целей урока.</w:t>
            </w:r>
          </w:p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Выдвигает проблему.</w:t>
            </w:r>
          </w:p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Создает эмоциональный настрой на урок.</w:t>
            </w:r>
          </w:p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Предлагает индивидуальные задания.</w:t>
            </w:r>
          </w:p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Проводит параллель с ранее изученным</w:t>
            </w:r>
          </w:p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материалом.</w:t>
            </w:r>
          </w:p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pacing w:val="-1"/>
                <w:sz w:val="24"/>
                <w:szCs w:val="24"/>
              </w:rPr>
              <w:t>Обеспечивает мотивацию выполнения заданий на нахождение фигуры в книге, тетради, карточке.</w:t>
            </w:r>
          </w:p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</w:tcBorders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Знакомятся с геометрическими фигурами. Различают фигуры на картинках, по макетам, соотносят предметы с формой предметов.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</w:tcPr>
          <w:p w:rsidR="008F2661" w:rsidRPr="0073167F" w:rsidRDefault="008F2661" w:rsidP="008F6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Различение круглых и некруглых геометрических тел. Различение некруглых геометрических тел. Рисование геометрической фигуры («треугольник», «квадрат», «прямоугольник», «круг»).  </w:t>
            </w: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заданной фигуры в книге, тетради.</w:t>
            </w:r>
          </w:p>
        </w:tc>
      </w:tr>
      <w:tr w:rsidR="008F2661" w:rsidRPr="0073167F" w:rsidTr="0073167F">
        <w:tc>
          <w:tcPr>
            <w:tcW w:w="658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/>
          </w:tcPr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9" w:type="dxa"/>
            <w:vMerge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61" w:rsidRPr="0073167F" w:rsidTr="0073167F">
        <w:tc>
          <w:tcPr>
            <w:tcW w:w="658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/>
          </w:tcPr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9" w:type="dxa"/>
            <w:vMerge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61" w:rsidRPr="0073167F" w:rsidTr="0073167F">
        <w:tc>
          <w:tcPr>
            <w:tcW w:w="658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/>
          </w:tcPr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9" w:type="dxa"/>
            <w:vMerge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61" w:rsidRPr="0073167F" w:rsidTr="0073167F">
        <w:tc>
          <w:tcPr>
            <w:tcW w:w="658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/>
          </w:tcPr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9" w:type="dxa"/>
            <w:vMerge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61" w:rsidRPr="0073167F" w:rsidTr="0073167F">
        <w:tc>
          <w:tcPr>
            <w:tcW w:w="658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F2661" w:rsidRPr="0073167F" w:rsidRDefault="008F2661" w:rsidP="00322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/>
          </w:tcPr>
          <w:p w:rsidR="008F2661" w:rsidRPr="0073167F" w:rsidRDefault="008F2661" w:rsidP="0032246D">
            <w:pPr>
              <w:pStyle w:val="a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9" w:type="dxa"/>
            <w:vMerge/>
          </w:tcPr>
          <w:p w:rsidR="008F2661" w:rsidRPr="0073167F" w:rsidRDefault="008F2661" w:rsidP="0032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661" w:rsidRDefault="008F2661" w:rsidP="00161502">
      <w:pPr>
        <w:rPr>
          <w:rFonts w:ascii="Times New Roman" w:hAnsi="Times New Roman"/>
          <w:b/>
          <w:sz w:val="28"/>
          <w:szCs w:val="28"/>
        </w:rPr>
      </w:pPr>
    </w:p>
    <w:p w:rsidR="008F2661" w:rsidRDefault="008F2661" w:rsidP="00272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по предмету «Математические представления»</w:t>
      </w:r>
    </w:p>
    <w:p w:rsidR="008F2661" w:rsidRDefault="008F2661" w:rsidP="0027220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964"/>
        <w:gridCol w:w="2569"/>
        <w:gridCol w:w="11"/>
        <w:gridCol w:w="1134"/>
        <w:gridCol w:w="3686"/>
        <w:gridCol w:w="3543"/>
        <w:gridCol w:w="3261"/>
      </w:tblGrid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543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БУД</w:t>
            </w:r>
          </w:p>
        </w:tc>
        <w:tc>
          <w:tcPr>
            <w:tcW w:w="3261" w:type="dxa"/>
            <w:vAlign w:val="center"/>
          </w:tcPr>
          <w:p w:rsidR="008F2661" w:rsidRPr="0032246D" w:rsidRDefault="008F2661" w:rsidP="00CA4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46D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виды </w:t>
            </w:r>
          </w:p>
          <w:p w:rsidR="008F2661" w:rsidRPr="0032246D" w:rsidRDefault="008F2661" w:rsidP="00CA42AE">
            <w:pPr>
              <w:jc w:val="center"/>
              <w:rPr>
                <w:rFonts w:ascii="Times New Roman" w:hAnsi="Times New Roman"/>
                <w:b/>
              </w:rPr>
            </w:pPr>
            <w:r w:rsidRPr="0032246D">
              <w:rPr>
                <w:rFonts w:ascii="Times New Roman" w:hAnsi="Times New Roman"/>
                <w:b/>
                <w:sz w:val="28"/>
                <w:szCs w:val="28"/>
              </w:rPr>
              <w:t>деятельности уч-ся</w:t>
            </w:r>
          </w:p>
        </w:tc>
      </w:tr>
      <w:tr w:rsidR="008F2661" w:rsidRPr="0032246D" w:rsidTr="00CA42AE">
        <w:tc>
          <w:tcPr>
            <w:tcW w:w="15764" w:type="dxa"/>
            <w:gridSpan w:val="8"/>
            <w:vAlign w:val="center"/>
          </w:tcPr>
          <w:p w:rsidR="008F2661" w:rsidRPr="0073167F" w:rsidRDefault="008F2661" w:rsidP="00FA5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 четверть-16часов</w:t>
            </w:r>
          </w:p>
        </w:tc>
      </w:tr>
      <w:tr w:rsidR="008F2661" w:rsidRPr="0032246D" w:rsidTr="00CA42AE">
        <w:tc>
          <w:tcPr>
            <w:tcW w:w="15764" w:type="dxa"/>
            <w:gridSpan w:val="8"/>
            <w:vAlign w:val="center"/>
          </w:tcPr>
          <w:p w:rsidR="008F2661" w:rsidRPr="0073167F" w:rsidRDefault="008F2661" w:rsidP="00FA5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4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«Формирование представлений о величине»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Птицы.</w:t>
            </w:r>
            <w:r w:rsidRPr="007316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 xml:space="preserve">«Большие и маленькие птицы на кормушке». «Большой-маленький» (ворона,голубь). 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«большой-маленький»</w:t>
            </w:r>
          </w:p>
        </w:tc>
        <w:tc>
          <w:tcPr>
            <w:tcW w:w="3543" w:type="dxa"/>
            <w:vMerge w:val="restart"/>
            <w:vAlign w:val="center"/>
          </w:tcPr>
          <w:p w:rsidR="008F2661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Регулятивные:</w:t>
            </w:r>
          </w:p>
          <w:p w:rsidR="008F2661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-понимание учебной задачи;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выполнение заданий на уроках под руководством учителя;  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проверка работы по образцу;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оценивание своего отношения к работе;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-ориентировка в пространстве;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слушать и отвечать на простые вопросы учителя;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называть, характеризовать предметы по их основным свойствам (цвету, форме, размеру, материалу); находить сходство и различие с помощью учителя;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группировать предметы на основе существенных признаков с помощью учителя;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наблюдение природы и природных явлений.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Коммуникативные: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попытки участвовать в диалоге на уроке;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-выражать своё отношение речью и другими коммуникативными приёмами общения;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-оформлять свои мысли в устной речи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простейшие нормы речевого этикета;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-умение здороваться, прощаться;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слушать и понимать речь других;</w:t>
            </w:r>
          </w:p>
          <w:p w:rsidR="008F2661" w:rsidRPr="0073167F" w:rsidRDefault="008F2661" w:rsidP="00CA42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картинками, игрушками.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Птицы. «Скворечник» «Больше-меньше» (ворона, голубь).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«Больше-меньше»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игрушками.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Птицы. «Одинаковые по размеру, равные» (ворона, голубь).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«Одинаковые по размеру, равные»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игрушками.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Птицы. Сравнение частей тела птиц. «Длинный-короткий» (ворона, голубь).</w:t>
            </w:r>
          </w:p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«Игровые упражнения на сопоставление двух объектов по величине длинный-короткий</w:t>
            </w:r>
            <w:r w:rsidRPr="0073167F">
              <w:rPr>
                <w:rFonts w:ascii="Times New Roman" w:hAnsi="Times New Roman"/>
                <w:iCs/>
                <w:sz w:val="24"/>
                <w:szCs w:val="24"/>
              </w:rPr>
              <w:t>, 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исполь- зуя приемы наложения и приложения».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8F2661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«Длинный-короткий»</w:t>
            </w:r>
          </w:p>
          <w:p w:rsidR="008F2661" w:rsidRPr="0073167F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игрушками.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Животные. «Длиннее-короче» (корова,собака)</w:t>
            </w:r>
            <w:r w:rsidRPr="00731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F2661" w:rsidRPr="0073167F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«Игровые упражнения на сопоставление двух объектов по величине длинный-короткий</w:t>
            </w:r>
            <w:r w:rsidRPr="0073167F">
              <w:rPr>
                <w:rFonts w:ascii="Times New Roman" w:hAnsi="Times New Roman"/>
                <w:iCs/>
                <w:sz w:val="24"/>
                <w:szCs w:val="24"/>
              </w:rPr>
              <w:t>, 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исполь- зуя приемы наложения и приложения».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«Длиннее-короче»</w:t>
            </w:r>
          </w:p>
          <w:p w:rsidR="008F2661" w:rsidRPr="0073167F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полученные знания, повторить тему «Птицы»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игрушками.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F01E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Животные. «Одинаковой (равной) длины»</w:t>
            </w:r>
            <w:r w:rsidRPr="00731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«Выделение «короткий - длинный» частей тела животных в различных игровых ситуациях, в конструктивной деятельности». (корова, собака)</w:t>
            </w:r>
            <w:r w:rsidRPr="00731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F2661" w:rsidRPr="0073167F" w:rsidRDefault="008F2661" w:rsidP="009075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9075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«Одинаковой(равной) длины». Формирование умения различать и сравнивать предметы. Уметь слушать и наблюдать за учителем. Уметь действовать совместно с учителем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игрушками.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Животные. «Штриховка животных внутри контура различными по ширине полосами ». </w:t>
            </w:r>
          </w:p>
          <w:p w:rsidR="008F2661" w:rsidRPr="0073167F" w:rsidRDefault="008F2661" w:rsidP="00F01E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«Широкий-узкий» (корова,собака)</w:t>
            </w:r>
            <w:r w:rsidRPr="00731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8F2661" w:rsidRPr="0073167F" w:rsidRDefault="008F2661" w:rsidP="00556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«Широкий-узкий», </w:t>
            </w:r>
          </w:p>
          <w:p w:rsidR="008F2661" w:rsidRPr="0073167F" w:rsidRDefault="008F2661" w:rsidP="00556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«Шире-уже», «Одинаковой (равной)ширины»</w:t>
            </w:r>
          </w:p>
          <w:p w:rsidR="008F2661" w:rsidRDefault="008F2661" w:rsidP="00556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  Уметь слушать и наблюдать за учителем. Уметь действовать совместно с учителем.</w:t>
            </w:r>
          </w:p>
          <w:p w:rsidR="008F2661" w:rsidRPr="0073167F" w:rsidRDefault="008F2661" w:rsidP="00556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просмотр демонстраций, просмотр презентации и видео роликов.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Животные. «Подбери ленты для животных» «Шире-уже» (корова,собака)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просмотр демонстраций, просмотр презентации и видео роликов.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7B02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661" w:rsidRPr="0073167F" w:rsidRDefault="008F2661" w:rsidP="00632D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Рыбы. «Одинаковой (равной) ширины» (акула, карась)</w:t>
            </w:r>
            <w:r w:rsidRPr="007316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Раскрашивание.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C034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</w:t>
            </w:r>
          </w:p>
          <w:p w:rsidR="008F2661" w:rsidRPr="0073167F" w:rsidRDefault="008F2661" w:rsidP="00C034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«Одинаковой(равной) </w:t>
            </w:r>
          </w:p>
          <w:p w:rsidR="008F2661" w:rsidRDefault="008F2661" w:rsidP="00C034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ширины»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661" w:rsidRPr="0073167F" w:rsidRDefault="008F2661" w:rsidP="00C034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полученные знания, повторить тему «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173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Рыбы. Сравнение места обитания рыб. Работа с различными техниками раскрашивания.</w:t>
            </w:r>
          </w:p>
          <w:p w:rsidR="008F2661" w:rsidRPr="0073167F" w:rsidRDefault="008F2661" w:rsidP="00173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«Глубокий-мелкий»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(акула, карась)</w:t>
            </w:r>
          </w:p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C034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</w:t>
            </w:r>
          </w:p>
          <w:p w:rsidR="008F2661" w:rsidRPr="0073167F" w:rsidRDefault="008F2661" w:rsidP="00C034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«Глубокий-мелкий»</w:t>
            </w:r>
          </w:p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Уметь действовать совместно с учителем.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просмотр демонстраций, просмотр презентации и видео роликов.</w:t>
            </w:r>
          </w:p>
        </w:tc>
      </w:tr>
      <w:tr w:rsidR="008F2661" w:rsidRPr="0032246D" w:rsidTr="00641C10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Рыбы. </w:t>
            </w:r>
            <w:r w:rsidRPr="0073167F">
              <w:rPr>
                <w:rFonts w:ascii="Times New Roman" w:hAnsi="Times New Roman"/>
                <w:color w:val="000000"/>
                <w:sz w:val="24"/>
                <w:szCs w:val="24"/>
              </w:rPr>
              <w:t>«Выделение места обитания в различных игровых ситуациях, в конструктивной деятельности».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 xml:space="preserve"> «Глубже-мельче» (акула, карась)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</w:t>
            </w:r>
          </w:p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«Глубже-мельче»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F2661" w:rsidRPr="0073167F" w:rsidRDefault="008F2661" w:rsidP="001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8F2661" w:rsidRPr="0073167F" w:rsidRDefault="008F2661" w:rsidP="001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-понимание учебной задачи;</w:t>
            </w:r>
          </w:p>
          <w:p w:rsidR="008F2661" w:rsidRPr="0073167F" w:rsidRDefault="008F2661" w:rsidP="001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- выполнение заданий на уроках под руководством учителя;  </w:t>
            </w:r>
          </w:p>
          <w:p w:rsidR="008F2661" w:rsidRPr="0073167F" w:rsidRDefault="008F2661" w:rsidP="001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 проверка работы по образцу;</w:t>
            </w:r>
          </w:p>
          <w:p w:rsidR="008F2661" w:rsidRPr="0073167F" w:rsidRDefault="008F2661" w:rsidP="001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 оценивание своего отношения к работе;</w:t>
            </w:r>
          </w:p>
          <w:p w:rsidR="008F2661" w:rsidRPr="0073167F" w:rsidRDefault="008F2661" w:rsidP="001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661" w:rsidRPr="0073167F" w:rsidRDefault="008F2661" w:rsidP="001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8F2661" w:rsidRPr="0073167F" w:rsidRDefault="008F2661" w:rsidP="001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-ориентировка в пространстве;</w:t>
            </w:r>
          </w:p>
          <w:p w:rsidR="008F2661" w:rsidRPr="0073167F" w:rsidRDefault="008F2661" w:rsidP="001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-умение слушать и отвечать на простые вопросы учителя;</w:t>
            </w:r>
          </w:p>
          <w:p w:rsidR="008F2661" w:rsidRPr="0073167F" w:rsidRDefault="008F2661" w:rsidP="001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 называть, характеризовать предметы по их основным свойствам (цвету, форме, размеру, материалу); находить сходство и различие с помощью учителя;</w:t>
            </w:r>
          </w:p>
          <w:p w:rsidR="008F2661" w:rsidRPr="0073167F" w:rsidRDefault="008F2661" w:rsidP="00641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- группировать предметы на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основе существенных признаков с помощью учителя;</w:t>
            </w:r>
          </w:p>
          <w:p w:rsidR="008F2661" w:rsidRPr="0073167F" w:rsidRDefault="008F2661" w:rsidP="00641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 наблюдение природы и природных явлений.</w:t>
            </w:r>
          </w:p>
          <w:p w:rsidR="008F2661" w:rsidRPr="0073167F" w:rsidRDefault="008F2661" w:rsidP="00641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F2661" w:rsidRPr="0073167F" w:rsidRDefault="008F2661" w:rsidP="00641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 попытки участвовать в диалоге на уроке;</w:t>
            </w:r>
          </w:p>
          <w:p w:rsidR="008F2661" w:rsidRPr="0073167F" w:rsidRDefault="008F2661" w:rsidP="00641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-выражать своё отношение речью и другими коммуникативными приёмами общения;</w:t>
            </w:r>
          </w:p>
          <w:p w:rsidR="008F2661" w:rsidRPr="0073167F" w:rsidRDefault="008F2661" w:rsidP="00641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-оформлять свои мысли в устной речи</w:t>
            </w:r>
          </w:p>
          <w:p w:rsidR="008F2661" w:rsidRPr="0073167F" w:rsidRDefault="008F2661" w:rsidP="00641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8F2661" w:rsidRPr="0073167F" w:rsidRDefault="008F2661" w:rsidP="00641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-умение здороваться, прощаться;</w:t>
            </w:r>
          </w:p>
          <w:p w:rsidR="008F2661" w:rsidRPr="0073167F" w:rsidRDefault="008F2661" w:rsidP="00641C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- слушать и понимать речь других;</w:t>
            </w:r>
          </w:p>
          <w:p w:rsidR="008F2661" w:rsidRPr="0073167F" w:rsidRDefault="008F2661" w:rsidP="001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картинками, просмотр демонстраций, просмотр презентации и видео роликов.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Рыбы. «Игровые упражнения на сравнение места обитания рыб.  Одинаковой(равной) глубины(акула, карась)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Одинаковой(равной) глубины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просмотр демонстраций, просмотр презентации и видео роликов.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EC0F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Насекомые. «Высокий-низкий»</w:t>
            </w:r>
          </w:p>
          <w:p w:rsidR="008F2661" w:rsidRPr="0073167F" w:rsidRDefault="008F2661" w:rsidP="00EC0F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Сравнение места обитания насекомых используя различные игровые ситуации)</w:t>
            </w:r>
          </w:p>
          <w:p w:rsidR="008F2661" w:rsidRPr="0073167F" w:rsidRDefault="008F2661" w:rsidP="00EC0F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(бабочка,улитка)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«Высокий-низкий»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знания, повторить тему «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Рыбы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просмотр демонстраций, просмотр презентации и видео роликов.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EC0F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Насекомые. «Выше-ниже» (бабочка,улитка)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</w:t>
            </w:r>
          </w:p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«Выше-ниже»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Работа с картинками, просмотр демонстраций, просмотр презентации и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видео роликов.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8911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Насекомые. Одинаковой(равной) высоты(бабочка, улитка)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Одинаковой(равной) высоты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просмотр демонстраций, просмотр презентации и видео роликов.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8911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Насекомые. Игровые упражнения на сравнение «Толстый-тонкий,толще-тоньше,одинаковой (равной)толщины». (бабочка,улитка)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Толстый-тонкий, толще-тоньше, одинаковой (равной)толщины.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просмотр демонстраций, просмотр презентации и видео роликов.</w:t>
            </w:r>
          </w:p>
        </w:tc>
      </w:tr>
      <w:tr w:rsidR="008F2661" w:rsidRPr="0032246D" w:rsidTr="00641C10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8911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32246D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661" w:rsidRPr="0032246D" w:rsidTr="00CA42AE">
        <w:tc>
          <w:tcPr>
            <w:tcW w:w="15764" w:type="dxa"/>
            <w:gridSpan w:val="8"/>
            <w:vAlign w:val="center"/>
          </w:tcPr>
          <w:p w:rsidR="008F2661" w:rsidRPr="0073167F" w:rsidRDefault="008F2661" w:rsidP="00D13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2 четверть- 16 часов</w:t>
            </w:r>
          </w:p>
        </w:tc>
      </w:tr>
      <w:tr w:rsidR="008F2661" w:rsidRPr="0032246D" w:rsidTr="00CA42AE">
        <w:tc>
          <w:tcPr>
            <w:tcW w:w="15764" w:type="dxa"/>
            <w:gridSpan w:val="8"/>
            <w:vAlign w:val="center"/>
          </w:tcPr>
          <w:p w:rsidR="008F2661" w:rsidRPr="0073167F" w:rsidRDefault="008F2661" w:rsidP="00D13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4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«Формирование пространственных представлений»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8911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7B02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Овощи. Много-мало, несколько, больше-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меньше, столько же (равное количество)</w:t>
            </w:r>
          </w:p>
          <w:p w:rsidR="008F2661" w:rsidRPr="0073167F" w:rsidRDefault="008F2661" w:rsidP="007B02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(помидор, огурец) </w:t>
            </w:r>
          </w:p>
          <w:p w:rsidR="008F2661" w:rsidRPr="0073167F" w:rsidRDefault="008F2661" w:rsidP="007B02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«Выполнение различных действий: один - много хлопков».</w:t>
            </w:r>
          </w:p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8F2661" w:rsidRDefault="008F2661" w:rsidP="00B611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«Впереди  сзади»,  «Справа -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слева»</w:t>
            </w:r>
          </w:p>
          <w:p w:rsidR="008F2661" w:rsidRPr="0073167F" w:rsidRDefault="008F2661" w:rsidP="00B611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знания, повторить тему «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Насекомые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Merge w:val="restart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-понимание учебной задачи;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выполнение заданий на уроках под руководством учителя;  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проверка работы по образцу;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оценивание своего отношения к работе;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-ориентировка в пространстве;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слушать и отвечать на простые вопросы учителя;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называть, характеризовать предметы по их основным свойствам (цвету, форме, размеру, материалу); находить сходство и различие с помощью учителя;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группировать предметы на основе существенных признаков с помощью учителя;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наблюдение природы и природных явлений.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Коммуникативные: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попытки участвовать в диалоге на уроке;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-выражать своё отношение речью и другими коммуникативными приёмами общения;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-оформлять свои мысли в устной речи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простейшие нормы речевого этикета;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здороваться, прощаться;</w:t>
            </w:r>
          </w:p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слушать и понимать речь других;</w:t>
            </w:r>
          </w:p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CA4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 с картинками, просмотр роликов, работа с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календарем, макетами.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8F15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Овощи. «Игровые упражнения на перемещение в пространстве, на изменение положения овощей на плоскости. </w:t>
            </w:r>
          </w:p>
          <w:p w:rsidR="008F2661" w:rsidRPr="0073167F" w:rsidRDefault="008F2661" w:rsidP="007B02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Впереди-позади. (помидор, огурец)</w:t>
            </w:r>
          </w:p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A76C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 с картинками, просмотр роликов, работа с календарем, макетами.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EC6E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Овощи. «Игровые упражнения на перемещение в пространстве, на изменение положения овощей на плоскости. </w:t>
            </w:r>
          </w:p>
          <w:p w:rsidR="008F2661" w:rsidRPr="0073167F" w:rsidRDefault="008F2661" w:rsidP="008911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«Справа-слева» (помидор, огурец)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A76C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 с картинками, просмотр роликов, работа с календарем, макетами.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B611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Овощи. «Игровые упражнения на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перемещение в пространстве» «Справа-слева» (помидор, огурец)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A76C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Работа  с картинками,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просмотр роликов, работа с календарем, макетами.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D841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Фрукты. Разложение макетов фруктов. «Вверху-внизу» (яблоко, груша, банан) 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8F2661" w:rsidRDefault="008F2661" w:rsidP="007F1D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Формирование умения различать и соотносить действие с простран- ственными представлениями. </w:t>
            </w:r>
          </w:p>
          <w:p w:rsidR="008F2661" w:rsidRDefault="008F2661" w:rsidP="007F1D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знания, повторить тему «Овощи»</w:t>
            </w:r>
          </w:p>
          <w:p w:rsidR="008F2661" w:rsidRPr="0073167F" w:rsidRDefault="008F2661" w:rsidP="00DD6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A76C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 с картинками, просмотр роликов, работа с календарем, макетами, листом бумаги.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D841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Фрукты. «Игровые упражнения на перемещение в пространстве» «Близко-далеко, ближе-дальше, здесь-там»(яблоко, груша, банан)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8F2661" w:rsidRPr="0073167F" w:rsidRDefault="008F2661" w:rsidP="00A76C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 с картинками, просмотр роликов, работа с календарем, макетами, листом бумаги.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Фрукты. «Рядом, около, в центре, между, в середине» (яблоко, груша, банан)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Формирование умения различать и соотносить действие с пространственными представлениями</w:t>
            </w:r>
          </w:p>
          <w:p w:rsidR="008F2661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Формирование умения различать, составлять и прослеживать последовательность событий.</w:t>
            </w:r>
          </w:p>
          <w:p w:rsidR="008F2661" w:rsidRDefault="008F2661" w:rsidP="00DD6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знания, повторить тему «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CA4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B611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Фрукты. «Под, у, над, в, внутри, за, перед» (яблоко, груша, банан)</w:t>
            </w:r>
          </w:p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CA4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B611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Ягоды. Определение последовательности ягод в различных игровых ситуациях.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«Крайний, последний, перед, после, следом, за, следующий за» (малина, смородина)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CA4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B611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Ягоды. Подбор фигуры нужной формы. (малина, смородина)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Уметь соотносить форму и цвет с предметом.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A76C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игрушками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Ягоды. Подбор фигуры  нужной формы и цвета.  (малина, смородина)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8F2661" w:rsidRPr="0073167F" w:rsidRDefault="008F2661" w:rsidP="00A76C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игрушками.</w:t>
            </w:r>
            <w:r w:rsidRPr="0073167F">
              <w:rPr>
                <w:sz w:val="24"/>
                <w:szCs w:val="24"/>
              </w:rPr>
              <w:t xml:space="preserve">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Ягоды. Распределение ягод в нужной последовательности по образу. (малина, смородина)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Уметь действовать с учителем.</w:t>
            </w:r>
          </w:p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Уметь ориентироваться в пространстве.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Деревья. Сопоставление деревьев по длине, ширине, высоте.</w:t>
            </w:r>
          </w:p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(дуб, яблоня)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Уметь сопоставлять предметы по заданным признакам. </w:t>
            </w:r>
          </w:p>
          <w:p w:rsidR="008F2661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Уметь подбирать объекты по образу, ориентируясь на несколько признаков сразу.</w:t>
            </w:r>
          </w:p>
          <w:p w:rsidR="008F2661" w:rsidRDefault="008F2661" w:rsidP="00DD6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знания, повторить тему «Я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Деревья. Складывание деревьев из палочек . </w:t>
            </w:r>
          </w:p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(дуб, яблоня)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Деревья. Нахождение  нужных деревьев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среди других.</w:t>
            </w:r>
          </w:p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(дуб, яблоня)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Уметь сопоставлять результаты зрительно и осязательно-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двигательного обследования. </w:t>
            </w:r>
          </w:p>
        </w:tc>
        <w:tc>
          <w:tcPr>
            <w:tcW w:w="3543" w:type="dxa"/>
            <w:vMerge w:val="restart"/>
            <w:vAlign w:val="center"/>
          </w:tcPr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-понимание учебной задачи;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выполнение заданий на уроках под руководством учителя;  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проверка работы по образцу;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оценивание своего отношения к работе;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-ориентировка в пространстве;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слушать и отвечать на простые вопросы учителя;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называть, характеризовать предметы по их основным свойствам (цвету, форме, размеру, материалу); находить сходство и различие с помощью учителя;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группировать предметы на основе существенных признаков с помощью учителя;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наблюдение природы и природных явлений.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Коммуникативные: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попытки участвовать в диалоге на уроке;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-выражать своё отношение речью и другими коммуникативными приёмами общения;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-оформлять свои мысли в устной речи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простейшие нормы речевого этикета;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здороваться, прощаться;</w:t>
            </w:r>
          </w:p>
          <w:p w:rsidR="008F2661" w:rsidRPr="0073167F" w:rsidRDefault="008F2661" w:rsidP="00402E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слушать и понимать речь других;</w:t>
            </w:r>
          </w:p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картинками,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игрушками.</w:t>
            </w:r>
            <w:r w:rsidRPr="0073167F">
              <w:rPr>
                <w:sz w:val="24"/>
                <w:szCs w:val="24"/>
              </w:rPr>
              <w:t xml:space="preserve">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964" w:type="dxa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Деревья. Закрепление понятий величины, формы, цвета. </w:t>
            </w:r>
          </w:p>
          <w:p w:rsidR="008F2661" w:rsidRPr="0073167F" w:rsidRDefault="008F2661" w:rsidP="00272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(дуб, яблоня)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CA4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556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Уметь выделять признаки предметов.</w:t>
            </w: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CA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CA4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CA42AE">
        <w:tc>
          <w:tcPr>
            <w:tcW w:w="15764" w:type="dxa"/>
            <w:gridSpan w:val="8"/>
            <w:vAlign w:val="center"/>
          </w:tcPr>
          <w:p w:rsidR="008F2661" w:rsidRPr="0073167F" w:rsidRDefault="008F2661" w:rsidP="00D13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четверть-18 часов</w:t>
            </w:r>
          </w:p>
        </w:tc>
      </w:tr>
      <w:tr w:rsidR="008F2661" w:rsidRPr="0032246D" w:rsidTr="00CA42AE">
        <w:tc>
          <w:tcPr>
            <w:tcW w:w="15764" w:type="dxa"/>
            <w:gridSpan w:val="8"/>
            <w:vAlign w:val="center"/>
          </w:tcPr>
          <w:p w:rsidR="008F2661" w:rsidRPr="0073167F" w:rsidRDefault="008F2661" w:rsidP="00D13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4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«Формирование количественных представлений»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Цветы. «Знакомство с цифрой 1»(роза)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8F2661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Уметь узнавать и выделять цифры, соотносить их с количеством, конструировать, показывать на пальцах.</w:t>
            </w:r>
          </w:p>
          <w:p w:rsidR="008F2661" w:rsidRDefault="008F2661" w:rsidP="00DD6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знания, повторить тему «Деревья»</w:t>
            </w:r>
          </w:p>
          <w:p w:rsidR="008F2661" w:rsidRDefault="008F2661" w:rsidP="001B5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Закрепить полученные знания, повторить тему «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2661" w:rsidRDefault="008F2661" w:rsidP="00DD6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-понимание учебной задачи;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выполнение заданий на уроках под руководством учителя;  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проверка работы по образцу;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оценивание своего отношения к работе;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-ориентировка в пространстве;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слушать и отвечать на простые вопросы учителя;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называть, характеризовать предметы по их основным свойствам (цвету, форме, размеру, материалу); находить сходство и различие с помощью учителя;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группировать предметы на основе существенных признаков с помощью учителя;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наблюдение природы и природных явлений.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Коммуникативные: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попытки участвовать в диалоге на уроке;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-выражать своё отношение речью и другими коммуникативными приёмами общения;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-оформлять свои мысли в устной речи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простейшие нормы речевого этикета;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здороваться, прощаться;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слушать и понимать речь других</w:t>
            </w: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картинками и раздаточным материалом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Цветы. «Соотнесение числа с количеством предметов».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(ромашка)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D056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Цветы.</w:t>
            </w:r>
            <w:r w:rsidRPr="007316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«Определение последовательности»</w:t>
            </w:r>
          </w:p>
          <w:p w:rsidR="008F2661" w:rsidRPr="0073167F" w:rsidRDefault="008F2661" w:rsidP="00D056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«Цифра 1» (одуванчик)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Цветы.</w:t>
            </w:r>
            <w:r w:rsidRPr="0073167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Пересчет цветов. Выбор нужного цветка. среди других. Написание цифры 1».(роза, ромашка, одуванчик) 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Одежда. «Знакомство с цифрой 2 и знаком +» (рубашка, брюки, блузка, юбка) 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картинками, трафаретами и раздаточным материалом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Одежда. «Число и цифра 2». Штриховка одежды определенным цветом (рубашка, брюки, блузка, юбка)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в тетрадях.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Одежда. «Число и цифра 2. Сравнение чисел» (рубашка, брюки, блузка, юбка)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Формирование умения узнавать и выделять цифры, соотносить их с количеством. Конструировать. 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Решать примеры и задачи.</w:t>
            </w:r>
          </w:p>
          <w:p w:rsidR="008F2661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Формирование умения различать геометрический материал.</w:t>
            </w:r>
          </w:p>
          <w:p w:rsidR="008F2661" w:rsidRDefault="008F2661" w:rsidP="001B5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полученные знания,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повторить тему «Одежда»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макетами.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Одежда. «Число и цифра 2. Решение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меров» (рубашка, брюки, блузка, юбка)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макетами.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Обувь. «Знакомство с цифрой 3. Порядковый счет» (сапоги, туфли)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макетами.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Обувь. «Число и цифра 3.Соотнесение числа с цифрой и карточкой с предметами». (сапоги, туфли)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макетами.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Обувь. «Число и цифра 3.Сравнение предметов по 2,3 признакам» (сапоги, туфли)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8F2661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Формирование умения узнавать и выделять цифры, соотносить их с количеством. Конструировать, решать примеры и задачи.</w:t>
            </w:r>
          </w:p>
          <w:p w:rsidR="008F2661" w:rsidRDefault="008F2661" w:rsidP="001B5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знания, повторить тему «Обувь»</w:t>
            </w:r>
          </w:p>
          <w:p w:rsidR="008F2661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в тетради, у доски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Обувь. «Число и цифра 3.Решение примеров» (сапоги, туфли)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в тетради, у доски, счетными палочками, пластилином.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Транспорт. «Знакомство с цифрой 4» (автобус, трактор)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в тетради, у доски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Транспорт. 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«Число и цифра 4. Понимание отношений рядом стоящих чисел.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Соседи числа»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(лодка,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самолет)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в тетради, у доски</w:t>
            </w:r>
          </w:p>
        </w:tc>
      </w:tr>
      <w:tr w:rsidR="008F2661" w:rsidRPr="0032246D" w:rsidTr="00D056CB">
        <w:trPr>
          <w:trHeight w:val="1155"/>
        </w:trPr>
        <w:tc>
          <w:tcPr>
            <w:tcW w:w="596" w:type="dxa"/>
            <w:vMerge w:val="restart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964" w:type="dxa"/>
            <w:vMerge w:val="restart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vAlign w:val="center"/>
          </w:tcPr>
          <w:p w:rsidR="008F2661" w:rsidRPr="0073167F" w:rsidRDefault="008F2661" w:rsidP="00C52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Транспорт. «Число и цифра 4. Счет в пределах 4» (автобус, трактор, лодка,</w:t>
            </w:r>
          </w:p>
          <w:p w:rsidR="008F2661" w:rsidRPr="0073167F" w:rsidRDefault="008F2661" w:rsidP="00C52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самолет)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Формирование умения узнавать и выделять цифры, соотносить их с количеством. Конструировать, решать примеры и задачи.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в тетради, у доски, счетными палочками, пластилином.</w:t>
            </w:r>
          </w:p>
        </w:tc>
      </w:tr>
      <w:tr w:rsidR="008F2661" w:rsidRPr="0032246D" w:rsidTr="00D056CB">
        <w:trPr>
          <w:trHeight w:val="660"/>
        </w:trPr>
        <w:tc>
          <w:tcPr>
            <w:tcW w:w="596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C52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Транспорт. «Число и цифра 4. Работа со счетными палочками, конструирование квадрата» (автобус, трактор, лодка,</w:t>
            </w:r>
          </w:p>
          <w:p w:rsidR="008F2661" w:rsidRPr="0073167F" w:rsidRDefault="008F2661" w:rsidP="00C52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самолет)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Формирование умения узнавать и выделять цифры, соотносить их с количеством. Конструировать, решать примеры и задачи.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Регулятивные: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-понимание учебной задачи;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выполнение заданий на уроках под руководством учителя;  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проверка работы по образцу;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оценивание своего отношения к работе;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-ориентировка в пространстве;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слушать и отвечать на простые вопросы учителя;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называть, характеризовать предметы по их основным свойствам (цвету, форме, </w:t>
            </w: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размеру, материалу); находить сходство и различие с помощью учителя;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группировать предметы на основе существенных признаков с помощью учителя;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наблюдение природы и природных явлений.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Коммуникативные: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попытки участвовать в диалоге на уроке;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-выражать своё отношение речью и другими коммуникативными приёмами общения;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-оформлять свои мысли в устной речи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простейшие нормы речевого этикета;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здороваться, прощаться;</w:t>
            </w:r>
          </w:p>
          <w:p w:rsidR="008F2661" w:rsidRPr="0073167F" w:rsidRDefault="008F2661" w:rsidP="00935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слушать и понимать речь других</w:t>
            </w:r>
          </w:p>
        </w:tc>
        <w:tc>
          <w:tcPr>
            <w:tcW w:w="3261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картинками и раздаточным материалом, в тетради, у доски, счетными палочками, пластилином.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Посуда. «Знакомство с цифрой 5» Группировка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по форме. Круг. (кастрюля, тарелка).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8F2661" w:rsidRDefault="008F2661" w:rsidP="001B5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Формирование умения узнавать и выделять цифры, соотносить их с количеством. Конструировать,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решать примеры и задачи, группировать предметы по признакам.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661" w:rsidRDefault="008F2661" w:rsidP="001B5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знания, повторить тему «Транспорт»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-понимание учебной задачи;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выполнение заданий на уроках под руководством учителя;  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проверка работы по образцу;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оценивание своего отношения к работе;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-ориентировка в пространстве;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слушать и отвечать на простые вопросы учителя;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называть, характеризовать предметы по их основным свойствам (цвету, форме, размеру, материалу); находить сходство и различие с помощью учителя;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группировать предметы на основе существенных признаков с помощью учителя;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наблюдение природы и природных явлений.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Коммуникативные: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попытки участвовать в </w:t>
            </w: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диалоге на уроке;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-выражать своё отношение речью и другими коммуникативными приёмами общения;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-оформлять свои мысли в устной речи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простейшие нормы речевого этикета;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здороваться, прощаться;</w:t>
            </w:r>
          </w:p>
          <w:p w:rsidR="008F2661" w:rsidRPr="0073167F" w:rsidRDefault="008F2661" w:rsidP="00935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слушать и понимать речь других</w:t>
            </w:r>
          </w:p>
        </w:tc>
        <w:tc>
          <w:tcPr>
            <w:tcW w:w="3261" w:type="dxa"/>
            <w:vAlign w:val="center"/>
          </w:tcPr>
          <w:p w:rsidR="008F2661" w:rsidRPr="0073167F" w:rsidRDefault="008F2661" w:rsidP="00263E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картинками и раздаточным материалом, в </w:t>
            </w: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тетради, у доски, счетными палочками, пластилином.</w:t>
            </w:r>
          </w:p>
        </w:tc>
      </w:tr>
      <w:tr w:rsidR="008F2661" w:rsidRPr="0032246D" w:rsidTr="00D056CB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Посуда. 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«Число и цифра 5.Порядковый счет в пределах 5» (кастрюля, тарелка, ложка, вилка).</w:t>
            </w:r>
          </w:p>
        </w:tc>
        <w:tc>
          <w:tcPr>
            <w:tcW w:w="1145" w:type="dxa"/>
            <w:gridSpan w:val="2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Формирование умения узнавать и выделять цифры, соотносить их с количеством. Конструировать, решать примеры и задачи, группировать предметы по признакам.</w:t>
            </w:r>
          </w:p>
        </w:tc>
        <w:tc>
          <w:tcPr>
            <w:tcW w:w="3543" w:type="dxa"/>
            <w:vAlign w:val="center"/>
          </w:tcPr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Регулятивные: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-понимание учебной задачи;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выполнение заданий на уроках под руководством учителя;  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проверка работы по образцу;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оценивание своего отношения к работе;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-ориентировка в пространстве;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-умение слушать и отвечать на простые вопросы учителя;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называть, характеризовать предметы по их основным свойствам (цвету, форме, размеру, материалу); находить сходство и различие с помощью учителя;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группировать предметы на основе существенных признаков с помощью учителя;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наблюдение природы и природных явлений.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Коммуникативные: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попытки участвовать в диалоге на уроке;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-выражать своё отношение речью и другими коммуникативными приёмами общения;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-оформлять свои мысли в устной речи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простейшие нормы речевого этикета;</w:t>
            </w:r>
          </w:p>
          <w:p w:rsidR="008F2661" w:rsidRPr="0073167F" w:rsidRDefault="008F2661" w:rsidP="00935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здороваться, прощаться;</w:t>
            </w:r>
          </w:p>
          <w:p w:rsidR="008F2661" w:rsidRPr="0073167F" w:rsidRDefault="008F2661" w:rsidP="00935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слушать и понимать речь других</w:t>
            </w:r>
          </w:p>
        </w:tc>
        <w:tc>
          <w:tcPr>
            <w:tcW w:w="3261" w:type="dxa"/>
            <w:vAlign w:val="center"/>
          </w:tcPr>
          <w:p w:rsidR="008F2661" w:rsidRPr="0073167F" w:rsidRDefault="008F2661" w:rsidP="00263E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картинками и раздаточным материалом, в тетради, у доски, счетными палочками, пластилином.</w:t>
            </w:r>
          </w:p>
        </w:tc>
      </w:tr>
      <w:tr w:rsidR="008F2661" w:rsidRPr="0032246D" w:rsidTr="00CA42AE">
        <w:tc>
          <w:tcPr>
            <w:tcW w:w="15764" w:type="dxa"/>
            <w:gridSpan w:val="8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четверть- 1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F2661" w:rsidRPr="0032246D" w:rsidTr="00CA42AE">
        <w:tc>
          <w:tcPr>
            <w:tcW w:w="15764" w:type="dxa"/>
            <w:gridSpan w:val="8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4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«Формирование представлений о форме»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Бытовые приборы. «Порядковый счет в пределах  5.Упражнять в составлении четырехугольника из палочек» (холодильник, телевизор)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8F2661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о цифрах Формирование умения узнавать и выделять цифры, соотносить их с количеством, конструировать,</w:t>
            </w:r>
          </w:p>
          <w:p w:rsidR="008F2661" w:rsidRDefault="008F2661" w:rsidP="001B5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знания, повторить тему «Посуда»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Регулятивные: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-понимание учебной задачи;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выполнение заданий на уроках под руководством учителя;  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проверка работы по образцу;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оценивание своего отношения к работе;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-ориентировка в пространстве;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слушать и отвечать на простые вопросы учителя;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называть, характеризовать предметы по их основным свойствам (цвету, форме, размеру, материалу); находить сходство и различие с помощью </w:t>
            </w: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учителя;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группировать предметы на основе существенных признаков с помощью учителя;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наблюдение природы и природных явлений.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Коммуникативные: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попытки участвовать в диалоге на уроке;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-выражать своё отношение речью и другими коммуникативными приёмами общения;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-оформлять свои мысли в устной речи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простейшие нормы речевого этикета;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здороваться, прощаться;</w:t>
            </w:r>
          </w:p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слушать и понимать речь других</w:t>
            </w:r>
          </w:p>
        </w:tc>
        <w:tc>
          <w:tcPr>
            <w:tcW w:w="3261" w:type="dxa"/>
            <w:vMerge w:val="restart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картинками и раздаточным материалом, в тетради, у доски, счетными палочками, пластилином.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Бытовые приборы. «Порядковый счет в пределах  5.Упражннение в видоизменении фигуры путем добавления, убавления счетных палочек» (утюг)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Бытовые приборы. Решение примеров в пределах 5 со знаком +» (холодильник, телевизор, утюг)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Бытовые приборы. Решение примеров в пределах 5 со знаком -» (холодильник, телевизор, утюг)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FF15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Продукты. Сравнение предметов по разным признакам (колбаса, сосиски, сыр, творог) 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о цифрах Формирование умения узнавать и выделять цифры, соотносить их с количеством, конструировать,</w:t>
            </w:r>
          </w:p>
          <w:p w:rsidR="008F2661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Уметь сравнивать предметы по разным признакам (длина, ширина, форма, цвет)</w:t>
            </w:r>
          </w:p>
          <w:p w:rsidR="008F2661" w:rsidRDefault="008F2661" w:rsidP="001B5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знания, повторить тему «Бытовые приборы»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8F2661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в тетради, у доски, счетными палочками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661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661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661" w:rsidRPr="003E05F4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>Работа с картинками и раздаточным материалом, в тетради, у доски, счетными палочками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E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2661" w:rsidRPr="0032246D" w:rsidTr="00CA42AE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FF15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Продукты. Раскладывание предметов по заданным признакам. (колбаса, сосиски, сыр, творог)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3660FE">
        <w:trPr>
          <w:trHeight w:val="2845"/>
        </w:trPr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Продукты Числовой ряд от 1 до 5.</w:t>
            </w:r>
          </w:p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 Присчитывание и отсчитывание предметов по 1  единице (колбаса, сосиски, сыр, творог)</w:t>
            </w:r>
          </w:p>
          <w:p w:rsidR="008F2661" w:rsidRPr="0073167F" w:rsidRDefault="008F2661" w:rsidP="00943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FF15CA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Мебель. Геометрические фигуры. Квадрат. (шкаф, диван, стол, стул)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661" w:rsidRPr="0073167F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Сформировать представление о цифрах, геометрических телах. Формировать умения узнавать и выделять цифры, соотносить их с количеством, конструировать,</w:t>
            </w:r>
          </w:p>
          <w:p w:rsidR="008F2661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lastRenderedPageBreak/>
              <w:t>Уметь сравнивать предметы по геометрическим признакам.</w:t>
            </w:r>
          </w:p>
          <w:p w:rsidR="008F2661" w:rsidRDefault="008F2661" w:rsidP="001B5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знания, повторить тему «Проду</w:t>
            </w:r>
            <w:r w:rsidRPr="0073167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ты»</w:t>
            </w:r>
          </w:p>
          <w:p w:rsidR="008F2661" w:rsidRPr="0073167F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FF15CA">
        <w:tc>
          <w:tcPr>
            <w:tcW w:w="596" w:type="dxa"/>
            <w:vAlign w:val="center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964" w:type="dxa"/>
          </w:tcPr>
          <w:p w:rsidR="008F2661" w:rsidRPr="0073167F" w:rsidRDefault="008F2661" w:rsidP="00943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73167F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Мебель Геометрические фигуры. Круг. (шкаф, диван, стол, стул)</w:t>
            </w:r>
          </w:p>
        </w:tc>
        <w:tc>
          <w:tcPr>
            <w:tcW w:w="1134" w:type="dxa"/>
            <w:vAlign w:val="center"/>
          </w:tcPr>
          <w:p w:rsidR="008F2661" w:rsidRPr="0073167F" w:rsidRDefault="008F2661" w:rsidP="00943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661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цифрах </w:t>
            </w:r>
          </w:p>
          <w:p w:rsidR="008F2661" w:rsidRPr="0073167F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Формировать умения узнавать и выделять цифры, соотносить их с количеством, конструировать,</w:t>
            </w:r>
          </w:p>
          <w:p w:rsidR="008F2661" w:rsidRPr="0073167F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</w:rPr>
              <w:t>Уметь сравнивать предметы по геометрическим признакам.</w:t>
            </w:r>
          </w:p>
        </w:tc>
        <w:tc>
          <w:tcPr>
            <w:tcW w:w="3543" w:type="dxa"/>
            <w:vMerge w:val="restart"/>
            <w:vAlign w:val="center"/>
          </w:tcPr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Регулятивные: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-понимание учебной задачи;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выполнение заданий на уроках под руководством учителя;  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проверка работы по образцу;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оценивание своего отношения к работе;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</w:t>
            </w:r>
          </w:p>
          <w:p w:rsidR="008F2661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-ориентировка в пространстве;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слушать и отвечать на простые вопросы учителя;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называть, характеризовать предметы по их основным свойствам (цвету, форме, размеру, материалу); находить сходство и различие с помощью </w:t>
            </w: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учителя;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группировать предметы на основе существенных признаков с помощью учителя;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наблюдение природы и природных явлений.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Коммуникативные: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попытки участвовать в диалоге на уроке;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-выражать своё отношение речью и другими коммуникативными приёмами общения;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-оформлять свои мысли в устной речи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простейшие нормы речевого этикета;</w:t>
            </w:r>
          </w:p>
          <w:p w:rsidR="008F2661" w:rsidRPr="0073167F" w:rsidRDefault="008F2661" w:rsidP="008854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-умение здороваться, прощаться;</w:t>
            </w:r>
          </w:p>
          <w:p w:rsidR="008F2661" w:rsidRPr="0073167F" w:rsidRDefault="008F2661" w:rsidP="00885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7F">
              <w:rPr>
                <w:rFonts w:ascii="Times New Roman" w:hAnsi="Times New Roman"/>
                <w:sz w:val="24"/>
                <w:szCs w:val="24"/>
                <w:lang w:eastAsia="en-US"/>
              </w:rPr>
              <w:t>- слушать и понимать речь других</w:t>
            </w: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1F61FC">
        <w:trPr>
          <w:trHeight w:val="1302"/>
        </w:trPr>
        <w:tc>
          <w:tcPr>
            <w:tcW w:w="596" w:type="dxa"/>
            <w:vAlign w:val="center"/>
          </w:tcPr>
          <w:p w:rsidR="008F2661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964" w:type="dxa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3E05F4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 xml:space="preserve">Мебель Геометрические фигуры. Овал. </w:t>
            </w:r>
          </w:p>
          <w:p w:rsidR="008F2661" w:rsidRPr="003E05F4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>( шкаф, диван, стол, стул)</w:t>
            </w:r>
          </w:p>
        </w:tc>
        <w:tc>
          <w:tcPr>
            <w:tcW w:w="1134" w:type="dxa"/>
            <w:vAlign w:val="center"/>
          </w:tcPr>
          <w:p w:rsidR="008F2661" w:rsidRPr="0032246D" w:rsidRDefault="008F2661" w:rsidP="00943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:rsidR="008F2661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>Сформировать представление о цифрах Формировать умения</w:t>
            </w:r>
          </w:p>
          <w:p w:rsidR="008F2661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 xml:space="preserve"> узнавать и выделять цифры, соотносить их с количеством,</w:t>
            </w:r>
          </w:p>
          <w:p w:rsidR="008F2661" w:rsidRPr="003E05F4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 xml:space="preserve"> конструировать,</w:t>
            </w:r>
          </w:p>
          <w:p w:rsidR="008F2661" w:rsidRPr="003E05F4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>Уметь сравнивать предметы по геометрическим признакам.</w:t>
            </w:r>
          </w:p>
          <w:p w:rsidR="008F2661" w:rsidRPr="003E05F4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>Сформировать представление о цифрах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E05F4">
              <w:rPr>
                <w:rFonts w:ascii="Times New Roman" w:hAnsi="Times New Roman"/>
                <w:sz w:val="24"/>
                <w:szCs w:val="24"/>
              </w:rPr>
              <w:t xml:space="preserve"> Формировать умения узнавать и выделять цифры, соотносить их с количеством, конструировать,</w:t>
            </w:r>
          </w:p>
          <w:p w:rsidR="008F2661" w:rsidRPr="0032246D" w:rsidRDefault="008F2661" w:rsidP="004318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 xml:space="preserve">Уметь сравнивать предметы по </w:t>
            </w:r>
            <w:r w:rsidRPr="003E05F4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геометрическим признакам.</w:t>
            </w:r>
          </w:p>
        </w:tc>
        <w:tc>
          <w:tcPr>
            <w:tcW w:w="3543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1F61FC">
        <w:tc>
          <w:tcPr>
            <w:tcW w:w="596" w:type="dxa"/>
            <w:vAlign w:val="center"/>
          </w:tcPr>
          <w:p w:rsidR="008F2661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964" w:type="dxa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3E05F4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>Мебель Геометрические фигуры. Треугольник. (шкаф, диван, стол, стул)</w:t>
            </w:r>
          </w:p>
        </w:tc>
        <w:tc>
          <w:tcPr>
            <w:tcW w:w="1134" w:type="dxa"/>
            <w:vAlign w:val="center"/>
          </w:tcPr>
          <w:p w:rsidR="008F2661" w:rsidRPr="0032246D" w:rsidRDefault="008F2661" w:rsidP="00943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32246D" w:rsidRDefault="008F2661" w:rsidP="004318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CD611C">
        <w:tc>
          <w:tcPr>
            <w:tcW w:w="596" w:type="dxa"/>
            <w:vAlign w:val="center"/>
          </w:tcPr>
          <w:p w:rsidR="008F2661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964" w:type="dxa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3E05F4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>Мебель Геометрические фигуры. 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>, квадрат, кру</w:t>
            </w:r>
            <w:r w:rsidRPr="003E05F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, овал.</w:t>
            </w:r>
            <w:r w:rsidRPr="003E05F4">
              <w:rPr>
                <w:rFonts w:ascii="Times New Roman" w:hAnsi="Times New Roman"/>
                <w:sz w:val="24"/>
                <w:szCs w:val="24"/>
              </w:rPr>
              <w:t xml:space="preserve"> (шкаф, диван, стол, </w:t>
            </w:r>
            <w:r w:rsidRPr="003E05F4">
              <w:rPr>
                <w:rFonts w:ascii="Times New Roman" w:hAnsi="Times New Roman"/>
                <w:sz w:val="24"/>
                <w:szCs w:val="24"/>
              </w:rPr>
              <w:lastRenderedPageBreak/>
              <w:t>стул)</w:t>
            </w:r>
          </w:p>
        </w:tc>
        <w:tc>
          <w:tcPr>
            <w:tcW w:w="1134" w:type="dxa"/>
            <w:vAlign w:val="center"/>
          </w:tcPr>
          <w:p w:rsidR="008F2661" w:rsidRPr="0032246D" w:rsidRDefault="008F2661" w:rsidP="00943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vMerge/>
            <w:vAlign w:val="center"/>
          </w:tcPr>
          <w:p w:rsidR="008F2661" w:rsidRPr="0032246D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661" w:rsidRPr="0032246D" w:rsidTr="00CD611C">
        <w:tc>
          <w:tcPr>
            <w:tcW w:w="596" w:type="dxa"/>
            <w:vAlign w:val="center"/>
          </w:tcPr>
          <w:p w:rsidR="008F2661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964" w:type="dxa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F2661" w:rsidRPr="003E05F4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F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  <w:vAlign w:val="center"/>
          </w:tcPr>
          <w:p w:rsidR="008F2661" w:rsidRPr="0032246D" w:rsidRDefault="008F2661" w:rsidP="00943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vAlign w:val="center"/>
          </w:tcPr>
          <w:p w:rsidR="008F2661" w:rsidRPr="0032246D" w:rsidRDefault="008F2661" w:rsidP="009438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8F2661" w:rsidRPr="0032246D" w:rsidRDefault="008F2661" w:rsidP="009438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F2661" w:rsidRDefault="008F2661" w:rsidP="005D6AC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Материально – техническое обеспечение </w:t>
      </w:r>
      <w:r w:rsidRPr="00C02D72">
        <w:rPr>
          <w:rFonts w:ascii="Times New Roman" w:hAnsi="Times New Roman"/>
          <w:b/>
          <w:sz w:val="36"/>
          <w:szCs w:val="36"/>
        </w:rPr>
        <w:t>образовательной деятельности</w:t>
      </w:r>
    </w:p>
    <w:p w:rsidR="008F2661" w:rsidRDefault="008F2661" w:rsidP="001E5404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 w:rsidRPr="005D149E">
        <w:t xml:space="preserve">Материально-техническое обеспечение предмета включает: </w:t>
      </w:r>
    </w:p>
    <w:p w:rsidR="008F2661" w:rsidRDefault="008F2661" w:rsidP="001E5404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>
        <w:t>-</w:t>
      </w:r>
      <w:r w:rsidRPr="005D149E">
        <w:t>различные по форме, величине, цвету наборы материала (в т.ч. природного);</w:t>
      </w:r>
    </w:p>
    <w:p w:rsidR="008F2661" w:rsidRDefault="008F2661" w:rsidP="001E5404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>
        <w:lastRenderedPageBreak/>
        <w:t>-</w:t>
      </w:r>
      <w:r w:rsidRPr="005D149E">
        <w:t xml:space="preserve"> наборы предметов для занятий (типа «Нумикон</w:t>
      </w:r>
      <w:r>
        <w:t xml:space="preserve"> </w:t>
      </w:r>
      <w:r w:rsidRPr="005D149E">
        <w:t>», Монтессори</w:t>
      </w:r>
      <w:r>
        <w:t xml:space="preserve"> </w:t>
      </w:r>
      <w:r w:rsidRPr="005D149E">
        <w:t>-</w:t>
      </w:r>
      <w:r>
        <w:t xml:space="preserve"> </w:t>
      </w:r>
      <w:r w:rsidRPr="005D149E">
        <w:t xml:space="preserve">материал и др.); </w:t>
      </w:r>
    </w:p>
    <w:p w:rsidR="008F2661" w:rsidRDefault="008F2661" w:rsidP="001E5404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>
        <w:t>-</w:t>
      </w:r>
      <w:r w:rsidRPr="005D149E">
        <w:t xml:space="preserve">пазлы (из 2-х, 3-х, 4-х частей (до 10); </w:t>
      </w:r>
    </w:p>
    <w:p w:rsidR="008F2661" w:rsidRDefault="008F2661" w:rsidP="001E5404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>
        <w:t>-</w:t>
      </w:r>
      <w:r w:rsidRPr="005D149E">
        <w:t xml:space="preserve">мозаики; </w:t>
      </w:r>
    </w:p>
    <w:p w:rsidR="008F2661" w:rsidRDefault="008F2661" w:rsidP="001E5404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>
        <w:t>-</w:t>
      </w:r>
      <w:r w:rsidRPr="005D149E">
        <w:t>пиктограммы с изображениями занятий, режимных моментов и др. событий;</w:t>
      </w:r>
    </w:p>
    <w:p w:rsidR="008F2661" w:rsidRDefault="008F2661" w:rsidP="001E5404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>
        <w:t>-</w:t>
      </w:r>
      <w:r w:rsidRPr="005D149E">
        <w:t xml:space="preserve"> карточки с изображением цифр, денежных знаков и монет; </w:t>
      </w:r>
    </w:p>
    <w:p w:rsidR="008F2661" w:rsidRDefault="008F2661" w:rsidP="001E5404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>
        <w:t>-</w:t>
      </w:r>
      <w:r w:rsidRPr="005D149E">
        <w:t xml:space="preserve">макеты циферблата часов; </w:t>
      </w:r>
    </w:p>
    <w:p w:rsidR="008F2661" w:rsidRDefault="008F2661" w:rsidP="001E5404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>
        <w:t>-</w:t>
      </w:r>
      <w:r w:rsidRPr="005D149E">
        <w:t xml:space="preserve">калькуляторы; весы; </w:t>
      </w:r>
    </w:p>
    <w:p w:rsidR="008F2661" w:rsidRDefault="008F2661" w:rsidP="001E5404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>
        <w:t>-</w:t>
      </w:r>
      <w:r w:rsidRPr="005D149E">
        <w:t xml:space="preserve">рабочие тетради с различными геометрическими фигурами, цифрами для раскрашивания, вырезания, наклеивания и другой материал; </w:t>
      </w:r>
    </w:p>
    <w:p w:rsidR="008F2661" w:rsidRPr="005D149E" w:rsidRDefault="008F2661" w:rsidP="001E5404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>
        <w:t>-</w:t>
      </w:r>
      <w:r w:rsidRPr="005D149E">
        <w:t>обучающие компьютерные программы, способствующие формированию у детей доступных математических представлений.</w:t>
      </w:r>
    </w:p>
    <w:p w:rsidR="008F2661" w:rsidRDefault="008F2661" w:rsidP="005D6AC6">
      <w:pPr>
        <w:jc w:val="center"/>
        <w:rPr>
          <w:rFonts w:ascii="Times New Roman" w:hAnsi="Times New Roman"/>
          <w:b/>
          <w:sz w:val="36"/>
          <w:szCs w:val="36"/>
        </w:rPr>
      </w:pPr>
    </w:p>
    <w:p w:rsidR="008F2661" w:rsidRDefault="008F2661" w:rsidP="005D6AC6">
      <w:pPr>
        <w:rPr>
          <w:rFonts w:ascii="Times New Roman" w:hAnsi="Times New Roman"/>
          <w:sz w:val="28"/>
          <w:szCs w:val="28"/>
        </w:rPr>
      </w:pPr>
    </w:p>
    <w:p w:rsidR="008F2661" w:rsidRDefault="008F2661" w:rsidP="005D6AC6">
      <w:pPr>
        <w:rPr>
          <w:rFonts w:ascii="Times New Roman" w:hAnsi="Times New Roman"/>
          <w:sz w:val="28"/>
          <w:szCs w:val="28"/>
        </w:rPr>
      </w:pPr>
    </w:p>
    <w:p w:rsidR="008F2661" w:rsidRDefault="008F2661" w:rsidP="005D6AC6">
      <w:pPr>
        <w:rPr>
          <w:rFonts w:ascii="Times New Roman" w:hAnsi="Times New Roman"/>
          <w:sz w:val="28"/>
          <w:szCs w:val="28"/>
        </w:rPr>
      </w:pPr>
    </w:p>
    <w:p w:rsidR="008F2661" w:rsidRDefault="008F2661" w:rsidP="005D6AC6"/>
    <w:p w:rsidR="008F2661" w:rsidRDefault="008F2661"/>
    <w:sectPr w:rsidR="008F2661" w:rsidSect="003E06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9C" w:rsidRDefault="005D369C" w:rsidP="004E6AB5">
      <w:pPr>
        <w:spacing w:after="0" w:line="240" w:lineRule="auto"/>
      </w:pPr>
      <w:r>
        <w:separator/>
      </w:r>
    </w:p>
  </w:endnote>
  <w:endnote w:type="continuationSeparator" w:id="0">
    <w:p w:rsidR="005D369C" w:rsidRDefault="005D369C" w:rsidP="004E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9C" w:rsidRDefault="005D369C" w:rsidP="004E6AB5">
      <w:pPr>
        <w:spacing w:after="0" w:line="240" w:lineRule="auto"/>
      </w:pPr>
      <w:r>
        <w:separator/>
      </w:r>
    </w:p>
  </w:footnote>
  <w:footnote w:type="continuationSeparator" w:id="0">
    <w:p w:rsidR="005D369C" w:rsidRDefault="005D369C" w:rsidP="004E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11D"/>
    <w:multiLevelType w:val="hybridMultilevel"/>
    <w:tmpl w:val="5C860A50"/>
    <w:lvl w:ilvl="0" w:tplc="411A119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70F684B"/>
    <w:multiLevelType w:val="hybridMultilevel"/>
    <w:tmpl w:val="646C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73552B"/>
    <w:multiLevelType w:val="hybridMultilevel"/>
    <w:tmpl w:val="E8442146"/>
    <w:lvl w:ilvl="0" w:tplc="B4D4AA2C">
      <w:start w:val="1"/>
      <w:numFmt w:val="decimal"/>
      <w:lvlText w:val="%1"/>
      <w:lvlJc w:val="left"/>
      <w:pPr>
        <w:ind w:left="6015" w:hanging="56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717"/>
    <w:rsid w:val="00001AE4"/>
    <w:rsid w:val="00004E88"/>
    <w:rsid w:val="00011F59"/>
    <w:rsid w:val="000214C2"/>
    <w:rsid w:val="00036D5B"/>
    <w:rsid w:val="00104D11"/>
    <w:rsid w:val="001078BD"/>
    <w:rsid w:val="00125E2B"/>
    <w:rsid w:val="00135C4A"/>
    <w:rsid w:val="00141CBE"/>
    <w:rsid w:val="00142706"/>
    <w:rsid w:val="00161502"/>
    <w:rsid w:val="00173037"/>
    <w:rsid w:val="00180110"/>
    <w:rsid w:val="00181135"/>
    <w:rsid w:val="00193D9B"/>
    <w:rsid w:val="001B57A5"/>
    <w:rsid w:val="001E5404"/>
    <w:rsid w:val="001F61FC"/>
    <w:rsid w:val="001F7F77"/>
    <w:rsid w:val="00203E9E"/>
    <w:rsid w:val="002279E9"/>
    <w:rsid w:val="00235BB7"/>
    <w:rsid w:val="00237764"/>
    <w:rsid w:val="00252859"/>
    <w:rsid w:val="00260EEE"/>
    <w:rsid w:val="002628FF"/>
    <w:rsid w:val="00263E14"/>
    <w:rsid w:val="0027220E"/>
    <w:rsid w:val="002A1743"/>
    <w:rsid w:val="002A78D0"/>
    <w:rsid w:val="002A7FE1"/>
    <w:rsid w:val="002B40AB"/>
    <w:rsid w:val="002F449E"/>
    <w:rsid w:val="002F4DBB"/>
    <w:rsid w:val="00302062"/>
    <w:rsid w:val="003203B8"/>
    <w:rsid w:val="0032074C"/>
    <w:rsid w:val="0032246D"/>
    <w:rsid w:val="003310BF"/>
    <w:rsid w:val="00341086"/>
    <w:rsid w:val="0035415A"/>
    <w:rsid w:val="00354AE4"/>
    <w:rsid w:val="00360FB2"/>
    <w:rsid w:val="0036108B"/>
    <w:rsid w:val="003660FE"/>
    <w:rsid w:val="00373D6F"/>
    <w:rsid w:val="00383B56"/>
    <w:rsid w:val="003B4725"/>
    <w:rsid w:val="003C7575"/>
    <w:rsid w:val="003D3B11"/>
    <w:rsid w:val="003E05F4"/>
    <w:rsid w:val="003E0631"/>
    <w:rsid w:val="003E5148"/>
    <w:rsid w:val="003F5272"/>
    <w:rsid w:val="004009CC"/>
    <w:rsid w:val="00402EAD"/>
    <w:rsid w:val="0041473D"/>
    <w:rsid w:val="00415B3E"/>
    <w:rsid w:val="00420474"/>
    <w:rsid w:val="00422979"/>
    <w:rsid w:val="004267DA"/>
    <w:rsid w:val="004318CA"/>
    <w:rsid w:val="004414D3"/>
    <w:rsid w:val="00446467"/>
    <w:rsid w:val="004960A6"/>
    <w:rsid w:val="004A760D"/>
    <w:rsid w:val="004B2303"/>
    <w:rsid w:val="004D0EEB"/>
    <w:rsid w:val="004E6AB5"/>
    <w:rsid w:val="004F5555"/>
    <w:rsid w:val="0051092F"/>
    <w:rsid w:val="00513EC2"/>
    <w:rsid w:val="00515F53"/>
    <w:rsid w:val="0052390D"/>
    <w:rsid w:val="00525369"/>
    <w:rsid w:val="005301AD"/>
    <w:rsid w:val="00544001"/>
    <w:rsid w:val="005562D8"/>
    <w:rsid w:val="00567D63"/>
    <w:rsid w:val="005B4D58"/>
    <w:rsid w:val="005D149E"/>
    <w:rsid w:val="005D18B1"/>
    <w:rsid w:val="005D369C"/>
    <w:rsid w:val="005D37BA"/>
    <w:rsid w:val="005D6AC6"/>
    <w:rsid w:val="005E2CE6"/>
    <w:rsid w:val="00603DFA"/>
    <w:rsid w:val="00604479"/>
    <w:rsid w:val="00630072"/>
    <w:rsid w:val="00631005"/>
    <w:rsid w:val="00632DA1"/>
    <w:rsid w:val="00641C10"/>
    <w:rsid w:val="00671AEE"/>
    <w:rsid w:val="006C059E"/>
    <w:rsid w:val="006C132F"/>
    <w:rsid w:val="006D2C98"/>
    <w:rsid w:val="006D7D54"/>
    <w:rsid w:val="006E50F6"/>
    <w:rsid w:val="006F702E"/>
    <w:rsid w:val="007079F3"/>
    <w:rsid w:val="00711B3B"/>
    <w:rsid w:val="00715776"/>
    <w:rsid w:val="00725821"/>
    <w:rsid w:val="0073167F"/>
    <w:rsid w:val="00735621"/>
    <w:rsid w:val="00735D41"/>
    <w:rsid w:val="00751042"/>
    <w:rsid w:val="00755885"/>
    <w:rsid w:val="007560E1"/>
    <w:rsid w:val="00767D36"/>
    <w:rsid w:val="00782212"/>
    <w:rsid w:val="00782A93"/>
    <w:rsid w:val="007859D0"/>
    <w:rsid w:val="007865B1"/>
    <w:rsid w:val="007B0218"/>
    <w:rsid w:val="007D0ECD"/>
    <w:rsid w:val="007F1D11"/>
    <w:rsid w:val="007F60B1"/>
    <w:rsid w:val="00807BB4"/>
    <w:rsid w:val="008268A6"/>
    <w:rsid w:val="0083573E"/>
    <w:rsid w:val="00846E7E"/>
    <w:rsid w:val="008540F8"/>
    <w:rsid w:val="00874862"/>
    <w:rsid w:val="00881794"/>
    <w:rsid w:val="008854A6"/>
    <w:rsid w:val="00885924"/>
    <w:rsid w:val="00891110"/>
    <w:rsid w:val="008B538E"/>
    <w:rsid w:val="008C355C"/>
    <w:rsid w:val="008D02D0"/>
    <w:rsid w:val="008D2BC8"/>
    <w:rsid w:val="008F15D1"/>
    <w:rsid w:val="008F2661"/>
    <w:rsid w:val="008F6E3D"/>
    <w:rsid w:val="008F6F6C"/>
    <w:rsid w:val="00903DAA"/>
    <w:rsid w:val="00907572"/>
    <w:rsid w:val="00907801"/>
    <w:rsid w:val="00927462"/>
    <w:rsid w:val="00935F2B"/>
    <w:rsid w:val="0094386C"/>
    <w:rsid w:val="0094685A"/>
    <w:rsid w:val="00951DE2"/>
    <w:rsid w:val="00952536"/>
    <w:rsid w:val="009E2A5F"/>
    <w:rsid w:val="00A2474E"/>
    <w:rsid w:val="00A3260A"/>
    <w:rsid w:val="00A34B5D"/>
    <w:rsid w:val="00A54E4E"/>
    <w:rsid w:val="00A66ED0"/>
    <w:rsid w:val="00A75C16"/>
    <w:rsid w:val="00A76CBA"/>
    <w:rsid w:val="00A87720"/>
    <w:rsid w:val="00AA02C3"/>
    <w:rsid w:val="00AB6CDB"/>
    <w:rsid w:val="00AE572F"/>
    <w:rsid w:val="00AE5A38"/>
    <w:rsid w:val="00AF02BE"/>
    <w:rsid w:val="00B03128"/>
    <w:rsid w:val="00B057F7"/>
    <w:rsid w:val="00B07C30"/>
    <w:rsid w:val="00B13717"/>
    <w:rsid w:val="00B1794C"/>
    <w:rsid w:val="00B4119A"/>
    <w:rsid w:val="00B6117A"/>
    <w:rsid w:val="00B95407"/>
    <w:rsid w:val="00BB69B7"/>
    <w:rsid w:val="00BC17CD"/>
    <w:rsid w:val="00BC2AA0"/>
    <w:rsid w:val="00BC6FA2"/>
    <w:rsid w:val="00BE0CE9"/>
    <w:rsid w:val="00C02D72"/>
    <w:rsid w:val="00C034F8"/>
    <w:rsid w:val="00C231EB"/>
    <w:rsid w:val="00C30ADD"/>
    <w:rsid w:val="00C51C65"/>
    <w:rsid w:val="00C52940"/>
    <w:rsid w:val="00C52C58"/>
    <w:rsid w:val="00C61AC1"/>
    <w:rsid w:val="00C70E0C"/>
    <w:rsid w:val="00C8056D"/>
    <w:rsid w:val="00C97F6B"/>
    <w:rsid w:val="00CA42AE"/>
    <w:rsid w:val="00CB5BE2"/>
    <w:rsid w:val="00CC363B"/>
    <w:rsid w:val="00CD2DBB"/>
    <w:rsid w:val="00CD4116"/>
    <w:rsid w:val="00CD611C"/>
    <w:rsid w:val="00CD7375"/>
    <w:rsid w:val="00CE0E8E"/>
    <w:rsid w:val="00D00182"/>
    <w:rsid w:val="00D01EEC"/>
    <w:rsid w:val="00D056CB"/>
    <w:rsid w:val="00D135CE"/>
    <w:rsid w:val="00D20C1F"/>
    <w:rsid w:val="00D841B8"/>
    <w:rsid w:val="00D857CA"/>
    <w:rsid w:val="00D962FA"/>
    <w:rsid w:val="00DA1184"/>
    <w:rsid w:val="00DA3A18"/>
    <w:rsid w:val="00DB4C2D"/>
    <w:rsid w:val="00DC15D0"/>
    <w:rsid w:val="00DD6EF5"/>
    <w:rsid w:val="00E102C3"/>
    <w:rsid w:val="00E16C4F"/>
    <w:rsid w:val="00E45901"/>
    <w:rsid w:val="00E64913"/>
    <w:rsid w:val="00EA7563"/>
    <w:rsid w:val="00EB464E"/>
    <w:rsid w:val="00EC0FC0"/>
    <w:rsid w:val="00EC6EA5"/>
    <w:rsid w:val="00EF24A0"/>
    <w:rsid w:val="00EF2F5B"/>
    <w:rsid w:val="00F01E6C"/>
    <w:rsid w:val="00F04BD2"/>
    <w:rsid w:val="00F60A04"/>
    <w:rsid w:val="00F63B71"/>
    <w:rsid w:val="00F750B4"/>
    <w:rsid w:val="00F92E80"/>
    <w:rsid w:val="00FA5A8E"/>
    <w:rsid w:val="00FB204B"/>
    <w:rsid w:val="00FC1149"/>
    <w:rsid w:val="00FC45B7"/>
    <w:rsid w:val="00FE6AE2"/>
    <w:rsid w:val="00FF15CA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D6161"/>
  <w15:docId w15:val="{63F3D913-9BCC-4B40-AFBB-B0038A2B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C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5D6AC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D6AC6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6AC6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5D6AC6"/>
    <w:rPr>
      <w:rFonts w:ascii="Cambria" w:hAnsi="Cambria" w:cs="Times New Roman"/>
      <w:b/>
      <w:color w:val="4F81BD"/>
      <w:sz w:val="26"/>
    </w:rPr>
  </w:style>
  <w:style w:type="character" w:styleId="a3">
    <w:name w:val="Hyperlink"/>
    <w:uiPriority w:val="99"/>
    <w:semiHidden/>
    <w:rsid w:val="005D6AC6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5D6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5D6AC6"/>
    <w:pPr>
      <w:spacing w:after="0" w:line="240" w:lineRule="auto"/>
      <w:ind w:left="720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D6AC6"/>
    <w:rPr>
      <w:rFonts w:ascii="Times New Roman" w:hAnsi="Times New Roman" w:cs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5D6AC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5D6AC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uiPriority w:val="99"/>
    <w:qFormat/>
    <w:rsid w:val="005D6AC6"/>
    <w:rPr>
      <w:rFonts w:cs="Times New Roman"/>
      <w:b/>
    </w:rPr>
  </w:style>
  <w:style w:type="paragraph" w:styleId="aa">
    <w:name w:val="header"/>
    <w:basedOn w:val="a"/>
    <w:link w:val="ab"/>
    <w:uiPriority w:val="99"/>
    <w:rsid w:val="004E6A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E6AB5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rsid w:val="004E6A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4E6AB5"/>
    <w:rPr>
      <w:rFonts w:eastAsia="Times New Roman" w:cs="Times New Roman"/>
      <w:lang w:eastAsia="ru-RU"/>
    </w:rPr>
  </w:style>
  <w:style w:type="character" w:customStyle="1" w:styleId="ae">
    <w:name w:val="Без интервала Знак"/>
    <w:link w:val="af"/>
    <w:uiPriority w:val="99"/>
    <w:locked/>
    <w:rsid w:val="007560E1"/>
    <w:rPr>
      <w:sz w:val="22"/>
      <w:lang w:val="ru-RU" w:eastAsia="en-US"/>
    </w:rPr>
  </w:style>
  <w:style w:type="paragraph" w:styleId="af">
    <w:name w:val="No Spacing"/>
    <w:link w:val="ae"/>
    <w:uiPriority w:val="99"/>
    <w:qFormat/>
    <w:rsid w:val="007560E1"/>
    <w:rPr>
      <w:sz w:val="22"/>
      <w:szCs w:val="22"/>
      <w:lang w:eastAsia="en-US"/>
    </w:rPr>
  </w:style>
  <w:style w:type="character" w:customStyle="1" w:styleId="af0">
    <w:name w:val="Основной текст_"/>
    <w:link w:val="18"/>
    <w:uiPriority w:val="99"/>
    <w:locked/>
    <w:rsid w:val="00A66ED0"/>
    <w:rPr>
      <w:rFonts w:ascii="Times New Roman" w:hAnsi="Times New Roman"/>
      <w:sz w:val="28"/>
      <w:shd w:val="clear" w:color="auto" w:fill="FFFFFF"/>
    </w:rPr>
  </w:style>
  <w:style w:type="paragraph" w:customStyle="1" w:styleId="18">
    <w:name w:val="Основной текст18"/>
    <w:basedOn w:val="a"/>
    <w:link w:val="af0"/>
    <w:uiPriority w:val="99"/>
    <w:rsid w:val="00A66ED0"/>
    <w:pPr>
      <w:widowControl w:val="0"/>
      <w:shd w:val="clear" w:color="auto" w:fill="FFFFFF"/>
      <w:spacing w:after="900" w:line="240" w:lineRule="atLeast"/>
    </w:pPr>
    <w:rPr>
      <w:rFonts w:ascii="Times New Roman" w:eastAsia="Calibri" w:hAnsi="Times New Roman"/>
      <w:sz w:val="28"/>
      <w:szCs w:val="20"/>
    </w:rPr>
  </w:style>
  <w:style w:type="character" w:customStyle="1" w:styleId="12">
    <w:name w:val="Основной текст12"/>
    <w:uiPriority w:val="99"/>
    <w:rsid w:val="00A66ED0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30</Pages>
  <Words>5150</Words>
  <Characters>29358</Characters>
  <Application>Microsoft Office Word</Application>
  <DocSecurity>0</DocSecurity>
  <Lines>244</Lines>
  <Paragraphs>68</Paragraphs>
  <ScaleCrop>false</ScaleCrop>
  <Company>Home</Company>
  <LinksUpToDate>false</LinksUpToDate>
  <CharactersWithSpaces>34440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47</cp:revision>
  <cp:lastPrinted>2017-09-07T14:17:00Z</cp:lastPrinted>
  <dcterms:created xsi:type="dcterms:W3CDTF">2017-10-20T10:23:00Z</dcterms:created>
  <dcterms:modified xsi:type="dcterms:W3CDTF">2023-11-08T08:08:00Z</dcterms:modified>
</cp:coreProperties>
</file>