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5FB" w:rsidRPr="009F255D" w:rsidRDefault="00FB65FB" w:rsidP="00FB65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55D">
        <w:rPr>
          <w:rFonts w:ascii="Times New Roman" w:hAnsi="Times New Roman" w:cs="Times New Roman"/>
          <w:b/>
          <w:sz w:val="28"/>
          <w:szCs w:val="28"/>
        </w:rPr>
        <w:t>ГКОУ « Специальная (коррекционная) общеобразовательная школа № 33 города Ставрополя»</w:t>
      </w:r>
    </w:p>
    <w:p w:rsidR="00FB65FB" w:rsidRDefault="00FB65FB" w:rsidP="00FB6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B65FB" w:rsidRPr="002031DF" w:rsidRDefault="00FB65FB" w:rsidP="00FB65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31DF">
        <w:rPr>
          <w:rFonts w:ascii="Times New Roman" w:hAnsi="Times New Roman" w:cs="Times New Roman"/>
          <w:b/>
          <w:sz w:val="36"/>
          <w:szCs w:val="36"/>
        </w:rPr>
        <w:t>Адаптированная рабочая программа</w:t>
      </w:r>
    </w:p>
    <w:p w:rsidR="00FB65FB" w:rsidRPr="002031DF" w:rsidRDefault="00FB65FB" w:rsidP="00FB65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31DF">
        <w:rPr>
          <w:rFonts w:ascii="Times New Roman" w:hAnsi="Times New Roman" w:cs="Times New Roman"/>
          <w:b/>
          <w:sz w:val="36"/>
          <w:szCs w:val="36"/>
        </w:rPr>
        <w:t xml:space="preserve">по предмету </w:t>
      </w:r>
      <w:r>
        <w:rPr>
          <w:rFonts w:ascii="Times New Roman" w:hAnsi="Times New Roman" w:cs="Times New Roman"/>
          <w:b/>
          <w:sz w:val="36"/>
          <w:szCs w:val="36"/>
        </w:rPr>
        <w:t>« Домоводство» для обучающихся 5</w:t>
      </w:r>
      <w:r w:rsidR="009F255D">
        <w:rPr>
          <w:rFonts w:ascii="Times New Roman" w:hAnsi="Times New Roman" w:cs="Times New Roman"/>
          <w:b/>
          <w:sz w:val="36"/>
          <w:szCs w:val="36"/>
        </w:rPr>
        <w:t xml:space="preserve"> «Б»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</w:t>
      </w:r>
      <w:r w:rsidRPr="002031DF">
        <w:rPr>
          <w:rFonts w:ascii="Times New Roman" w:hAnsi="Times New Roman" w:cs="Times New Roman"/>
          <w:b/>
          <w:sz w:val="36"/>
          <w:szCs w:val="36"/>
        </w:rPr>
        <w:t xml:space="preserve"> (Вариант 2)</w:t>
      </w:r>
    </w:p>
    <w:p w:rsidR="00FB65FB" w:rsidRDefault="00FB65FB" w:rsidP="00FB65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65FB" w:rsidRDefault="00FB65FB" w:rsidP="00FB65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65FB" w:rsidRDefault="00FB65FB" w:rsidP="00FB65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65FB" w:rsidRDefault="00FB65FB" w:rsidP="00FB65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65FB" w:rsidRDefault="00FB65FB" w:rsidP="00FB65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65FB" w:rsidRDefault="00FB65FB" w:rsidP="00FB65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F255D" w:rsidRDefault="009F255D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B65FB" w:rsidRPr="00C50D4C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1.ПОЯНИТЕЛЬНАЯ ЗАПИСКА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 домоводству составлена в соответствии с</w:t>
      </w:r>
      <w:r w:rsidRPr="009E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нормативно-правовыми и инструктивно-методическими документами:</w:t>
      </w:r>
    </w:p>
    <w:p w:rsidR="00164F6E" w:rsidRDefault="00164F6E" w:rsidP="00164F6E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Федеральным Законом от 29.12.2012 № 273-ФЗ «Об образовании в Российской Федерации»; </w:t>
      </w:r>
    </w:p>
    <w:p w:rsidR="00164F6E" w:rsidRDefault="00164F6E" w:rsidP="00164F6E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Приказом Минпросвещения России от 24.11.2022г № 1026 «Об утверждении федеральной адаптированной основной образовательной программы обучающихся с умственной отсталостью (интеллектуальными нарушениями)»;</w:t>
      </w:r>
    </w:p>
    <w:p w:rsidR="00164F6E" w:rsidRDefault="00164F6E" w:rsidP="00164F6E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-СанПиН 2.4.3648-20 Санитарно-эпидемиологические требования к организациям воспитания и обучения, отдыха и оздоровления детей и молодежи;</w:t>
      </w:r>
    </w:p>
    <w:p w:rsidR="00164F6E" w:rsidRDefault="00164F6E" w:rsidP="00164F6E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-СанПиН 1.2.3685-21 "Гигиенические нормативы и требования к обеспечению безопасности и (или) безвредности для человека факторов среды обитания" (с изменениями и дополнениями);</w:t>
      </w:r>
    </w:p>
    <w:p w:rsidR="00164F6E" w:rsidRDefault="00164F6E" w:rsidP="00164F6E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164F6E" w:rsidRDefault="00164F6E" w:rsidP="00164F6E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Учебным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 </w:t>
      </w:r>
    </w:p>
    <w:p w:rsidR="00164F6E" w:rsidRDefault="00164F6E" w:rsidP="00164F6E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Адаптированной основной общеобразовательной программой (Вариант 2);</w:t>
      </w:r>
    </w:p>
    <w:p w:rsidR="00164F6E" w:rsidRDefault="00164F6E" w:rsidP="00164F6E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Годовым учебным календарным графиком на текущий учебный год.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интеллектуального, эмоционального развития дети с ТМНР</w:t>
      </w:r>
      <w:r w:rsidRPr="009E432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испытывают трудности в осознании социальных явлений.  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уроков домоводства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школы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повышение самостоятельности детей в выполнении хозяйственно-бытовой деятельности.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 </w:t>
      </w:r>
      <w:r w:rsidRPr="009E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задачами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программы являются: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обращаться с инвентарем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сюжетно-ролевых играх по темам программы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уборке помещения и территории, уходу за вещами.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Освоенные действия ребенок может в последующем применять как в быту, так и в трудовой деятельности. Так, например,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уборщицы.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E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2.Общая характеристика учебного предмета с учётом особенностей его освоения учащимися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ребенка с умственной отсталостью, с ТМНР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не только снижает зависимость ребёнка от окружающих, но и укрепляет его уверенность в своих силах.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детей данной категории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не только снижает зависимость ребѐнка от окружающих, но и укрепляет его уверенность в своих силах. Для детей с умеренной, тяжелой и глубокой умственной отсталостью (интеллектуальными нарушениями), тяжелыми и множественными нарушениями развития в большинстве случаев затруднено самостоятельное выполнение даже простых бытовых заданий. Однако, формирование у обучающихся четких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алгоритмов выполнения действия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дает возможность участия в данном виде деятельности индивидуально доступным образом, что создает уобучающихся ощущения причастности к работе по дому и существенно повышает качество их жизни.</w:t>
      </w:r>
    </w:p>
    <w:p w:rsidR="00FB65FB" w:rsidRPr="00F562EC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3.Описание места учебного предмета в учебном плане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предмету «</w:t>
      </w:r>
      <w:r w:rsidRPr="009E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Домоводство»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рассчитана н</w:t>
      </w:r>
      <w:r w:rsidR="00B02B2D">
        <w:rPr>
          <w:rFonts w:ascii="Times New Roman" w:eastAsia="Times New Roman" w:hAnsi="Times New Roman" w:cs="Times New Roman"/>
          <w:sz w:val="28"/>
          <w:szCs w:val="28"/>
          <w:lang w:eastAsia="ru-RU"/>
        </w:rPr>
        <w:t>а 34 учебных недели (170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по 5 часов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неделю)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Возможные п</w:t>
      </w:r>
      <w:r w:rsidRPr="009E4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редметные результаты: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Выработка положительного отношения к посильным видам труда, готовность к помощи в хозяйственно - бытовом труде в школе (семье) и умение выполнять несложные виды этого труда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уборка помещения, мытьё посуды.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Выработка  навыков выполнения ряда операций в том виде труда, которому «особый ребенок» обучался;</w:t>
      </w:r>
    </w:p>
    <w:p w:rsidR="00FB65FB" w:rsidRPr="009E4326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Умение работать совместно с товарищами, соблюдая принятые нормы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поведения, 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гигиенические требования к охране здоровья;  правила гигиены и ухода за собой; смысловые различия между досуговой деятельностью, развлечением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трудом</w:t>
      </w:r>
      <w:r w:rsidRPr="009E4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65FB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</w:pPr>
    </w:p>
    <w:p w:rsidR="009F255D" w:rsidRDefault="009F255D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</w:pPr>
    </w:p>
    <w:p w:rsidR="009F255D" w:rsidRDefault="009F255D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</w:pPr>
    </w:p>
    <w:p w:rsidR="00FB65FB" w:rsidRDefault="00FB65FB" w:rsidP="009F2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</w:pPr>
    </w:p>
    <w:p w:rsidR="00FB65FB" w:rsidRPr="009E4326" w:rsidRDefault="00FB65FB" w:rsidP="009F25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31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598"/>
        <w:gridCol w:w="930"/>
        <w:gridCol w:w="2584"/>
        <w:gridCol w:w="2442"/>
        <w:gridCol w:w="3671"/>
        <w:gridCol w:w="2046"/>
      </w:tblGrid>
      <w:tr w:rsidR="00FB65FB" w:rsidTr="009F255D">
        <w:tc>
          <w:tcPr>
            <w:tcW w:w="515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98" w:type="dxa"/>
          </w:tcPr>
          <w:p w:rsidR="00FB65FB" w:rsidRDefault="00FB65FB" w:rsidP="00490F4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  <w:p w:rsidR="00FB65FB" w:rsidRDefault="00FB65FB" w:rsidP="00490F4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(тема)</w:t>
            </w:r>
          </w:p>
        </w:tc>
        <w:tc>
          <w:tcPr>
            <w:tcW w:w="930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584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Формирование </w:t>
            </w:r>
          </w:p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БУД</w:t>
            </w:r>
          </w:p>
        </w:tc>
        <w:tc>
          <w:tcPr>
            <w:tcW w:w="2442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деятельности учителя</w:t>
            </w:r>
          </w:p>
        </w:tc>
        <w:tc>
          <w:tcPr>
            <w:tcW w:w="3671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7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деятельности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обучающихся</w:t>
            </w:r>
          </w:p>
        </w:tc>
        <w:tc>
          <w:tcPr>
            <w:tcW w:w="2046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FB65FB" w:rsidTr="009F255D">
        <w:tc>
          <w:tcPr>
            <w:tcW w:w="515" w:type="dxa"/>
          </w:tcPr>
          <w:p w:rsidR="00FB65FB" w:rsidRPr="005278B9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98" w:type="dxa"/>
          </w:tcPr>
          <w:p w:rsidR="00FB65FB" w:rsidRPr="005278B9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с кухонным инвентарем</w:t>
            </w:r>
          </w:p>
        </w:tc>
        <w:tc>
          <w:tcPr>
            <w:tcW w:w="930" w:type="dxa"/>
          </w:tcPr>
          <w:p w:rsidR="00FB65FB" w:rsidRDefault="001F553E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  <w:r w:rsidR="00FB65FB" w:rsidRPr="003267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2584" w:type="dxa"/>
          </w:tcPr>
          <w:p w:rsidR="00FB65FB" w:rsidRPr="00F6213C" w:rsidRDefault="00FB65FB" w:rsidP="00490F4D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21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Личностные: </w:t>
            </w:r>
          </w:p>
          <w:p w:rsidR="00FB65FB" w:rsidRPr="00F6213C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2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осознание себя как ученика, заинтересованного посещением школы, обучением, занятиями, как члена семьи, одноклассника, друга; </w:t>
            </w:r>
          </w:p>
          <w:p w:rsidR="00FB65FB" w:rsidRPr="00F6213C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2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      </w:r>
          </w:p>
          <w:p w:rsidR="00FB65FB" w:rsidRPr="00F6213C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65FB" w:rsidRPr="00F6213C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65FB" w:rsidRPr="00F6213C" w:rsidRDefault="00FB65FB" w:rsidP="00490F4D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21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</w:p>
          <w:p w:rsidR="00FB65FB" w:rsidRPr="00F6213C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2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выделять </w:t>
            </w:r>
            <w:r w:rsidRPr="00F62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существенные, общие и 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личительные свойства предметов  на наглядном материале.</w:t>
            </w:r>
          </w:p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</w:tcPr>
          <w:p w:rsidR="00FB65FB" w:rsidRPr="00FD1066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Учить детей узнавать и различать в иллюстрациях изо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бражения предметов кухонного инвентаря(тарелка глубокая, мелкая, стакан, кружка, вилка, ложка)</w:t>
            </w: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развивать у них умения сравнивать предметы по форме, цвету, величине.</w:t>
            </w:r>
          </w:p>
        </w:tc>
        <w:tc>
          <w:tcPr>
            <w:tcW w:w="3671" w:type="dxa"/>
          </w:tcPr>
          <w:p w:rsidR="00FB65FB" w:rsidRPr="00FD1066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Учиться различать форму предметов при помощи зрения, осязания и обводящих движений руки; узнавать и показывать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основные геометрические фигуры.</w:t>
            </w:r>
          </w:p>
          <w:p w:rsidR="00FB65FB" w:rsidRPr="00FD1066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6" w:type="dxa"/>
          </w:tcPr>
          <w:p w:rsidR="00FB65FB" w:rsidRPr="006F13B4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Узнавание предметов сервировки стола</w:t>
            </w:r>
          </w:p>
        </w:tc>
      </w:tr>
      <w:tr w:rsidR="00FB65FB" w:rsidTr="009F255D">
        <w:tc>
          <w:tcPr>
            <w:tcW w:w="515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98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Покупки </w:t>
            </w:r>
          </w:p>
        </w:tc>
        <w:tc>
          <w:tcPr>
            <w:tcW w:w="930" w:type="dxa"/>
          </w:tcPr>
          <w:p w:rsidR="00FB65FB" w:rsidRDefault="001F553E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584" w:type="dxa"/>
          </w:tcPr>
          <w:p w:rsidR="00FB65FB" w:rsidRPr="00C359FC" w:rsidRDefault="00FB65FB" w:rsidP="00490F4D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</w:p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вступать в контакт и работать в коллективе (учитель – ученик, ученик – ученик, ученик – класс, учитель класс; использовать принятые ритуалы социального взаимодейств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 с одноклассниками и учителем</w:t>
            </w:r>
          </w:p>
        </w:tc>
        <w:tc>
          <w:tcPr>
            <w:tcW w:w="2442" w:type="dxa"/>
          </w:tcPr>
          <w:p w:rsidR="00FB65FB" w:rsidRPr="00FD1066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Учить детей объединять предметы по признаку формы; развивать у них умения передавать в рисунке наиболее простой для изображения момент из прочитанной сказки; размещать элементы рисунка на листе бумаги, передавая пространственные и величинные отношения несложных </w:t>
            </w: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предметов (наверху, внизу, рядом, около; большой, маленький, самый маленький); отождествлять свой рисунок с каким-либо предметом</w:t>
            </w:r>
          </w:p>
        </w:tc>
        <w:tc>
          <w:tcPr>
            <w:tcW w:w="3671" w:type="dxa"/>
          </w:tcPr>
          <w:p w:rsidR="00FB65FB" w:rsidRPr="00FD1066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Уметь свободно, без напряжения проводить от руки прямые  вертикальные, горизонтальные и наклонные линии; упражняться в аккуратной закраске элементов орнамента с соблюдением контура рисунка; учиться называть и различать цвета.</w:t>
            </w:r>
          </w:p>
        </w:tc>
        <w:tc>
          <w:tcPr>
            <w:tcW w:w="2046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Участие в сюжетно-ролевых</w:t>
            </w:r>
          </w:p>
          <w:p w:rsidR="00FB65FB" w:rsidRPr="00EA1EA0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играх, примеряя различные социальные роли </w:t>
            </w:r>
          </w:p>
        </w:tc>
      </w:tr>
      <w:tr w:rsidR="00FB65FB" w:rsidTr="009F255D">
        <w:tc>
          <w:tcPr>
            <w:tcW w:w="515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98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Уход за вещами</w:t>
            </w:r>
          </w:p>
        </w:tc>
        <w:tc>
          <w:tcPr>
            <w:tcW w:w="930" w:type="dxa"/>
          </w:tcPr>
          <w:p w:rsidR="00FB65FB" w:rsidRDefault="001F553E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584" w:type="dxa"/>
          </w:tcPr>
          <w:p w:rsidR="00FB65FB" w:rsidRPr="00C359FC" w:rsidRDefault="00FB65FB" w:rsidP="00490F4D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</w:p>
          <w:p w:rsidR="00FB65FB" w:rsidRPr="00C359FC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входить и выходить из учебного помещения со звонком; ориентироваться в пространстве класса;                 </w:t>
            </w:r>
          </w:p>
          <w:p w:rsidR="00FB65FB" w:rsidRPr="00C359FC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пользоваться учебной мебелью,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активно</w:t>
            </w: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адекватно использовать ритуалы школьного поведения (поднимать руку, вставать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выходить из за парты и т. д.)</w:t>
            </w:r>
          </w:p>
        </w:tc>
        <w:tc>
          <w:tcPr>
            <w:tcW w:w="2442" w:type="dxa"/>
          </w:tcPr>
          <w:p w:rsidR="00FB65FB" w:rsidRPr="00FD1066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Учить детей различать предметы по форме, величине, цвету и передавать в рисунке основные их свойства. Правильно размещать рисунки на листе бумаги. Аккуратно закрашивать изображения, соблюдая контуры.</w:t>
            </w:r>
          </w:p>
          <w:p w:rsidR="00FB65FB" w:rsidRPr="00FD1066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</w:tcPr>
          <w:p w:rsidR="00FB65FB" w:rsidRPr="00FD1066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различать предметы по форме, величине, цвету и передавать в рисунке основные их свойства; правильно размещать рисунки на листе бумаги; аккуратно закрашивать изображения, соблюдая контуры.</w:t>
            </w:r>
          </w:p>
        </w:tc>
        <w:tc>
          <w:tcPr>
            <w:tcW w:w="2046" w:type="dxa"/>
          </w:tcPr>
          <w:p w:rsidR="00FB65FB" w:rsidRPr="006B3CD8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пособий по инструкции учителя</w:t>
            </w:r>
          </w:p>
        </w:tc>
      </w:tr>
      <w:tr w:rsidR="00FB65FB" w:rsidTr="009F255D">
        <w:tc>
          <w:tcPr>
            <w:tcW w:w="515" w:type="dxa"/>
          </w:tcPr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98" w:type="dxa"/>
          </w:tcPr>
          <w:p w:rsidR="00FB65FB" w:rsidRPr="00C359FC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помещения и территории</w:t>
            </w:r>
          </w:p>
        </w:tc>
        <w:tc>
          <w:tcPr>
            <w:tcW w:w="930" w:type="dxa"/>
          </w:tcPr>
          <w:p w:rsidR="00FB65FB" w:rsidRDefault="001F553E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584" w:type="dxa"/>
          </w:tcPr>
          <w:p w:rsidR="00FB65FB" w:rsidRPr="00C359FC" w:rsidRDefault="00FB65FB" w:rsidP="00490F4D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</w:p>
          <w:p w:rsidR="00FB65FB" w:rsidRDefault="00FB65FB" w:rsidP="00490F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выделять существенные, общие и отличительные свойства предметов; делать простейшие обобщения, сравнивать, классифицировать на наглядном материале.</w:t>
            </w:r>
          </w:p>
        </w:tc>
        <w:tc>
          <w:tcPr>
            <w:tcW w:w="2442" w:type="dxa"/>
          </w:tcPr>
          <w:p w:rsidR="00FB65FB" w:rsidRPr="00FD1066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детей узнавать и различать впредметов,  известных им из ближайшего окружения: развивать у них умения сравнивать предметы по форме, цвету, величине.</w:t>
            </w:r>
          </w:p>
          <w:p w:rsidR="00FB65FB" w:rsidRPr="00FD1066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</w:tcPr>
          <w:p w:rsidR="00FB65FB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объединять предметы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B65FB" w:rsidRPr="00FD1066" w:rsidRDefault="00FB65FB" w:rsidP="00490F4D">
            <w:pPr>
              <w:tabs>
                <w:tab w:val="left" w:pos="43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6" w:type="dxa"/>
          </w:tcPr>
          <w:p w:rsidR="00FB65FB" w:rsidRPr="006B3CD8" w:rsidRDefault="00FB65FB" w:rsidP="00490F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Выполнение несложных работ по уборке помещения и территории</w:t>
            </w:r>
          </w:p>
        </w:tc>
      </w:tr>
    </w:tbl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5FB" w:rsidRDefault="00FB65FB" w:rsidP="009F2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3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FB65FB" w:rsidRPr="006731C5" w:rsidRDefault="00FB65FB" w:rsidP="00FB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четверть 5часов в неделю </w:t>
      </w:r>
    </w:p>
    <w:p w:rsidR="00FB65FB" w:rsidRPr="006731C5" w:rsidRDefault="00FB65FB" w:rsidP="00FB65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847"/>
        <w:gridCol w:w="2827"/>
        <w:gridCol w:w="878"/>
        <w:gridCol w:w="3728"/>
        <w:gridCol w:w="3095"/>
        <w:gridCol w:w="2879"/>
      </w:tblGrid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 </w:t>
            </w:r>
          </w:p>
        </w:tc>
        <w:tc>
          <w:tcPr>
            <w:tcW w:w="87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деятельности уч-ся</w:t>
            </w:r>
          </w:p>
        </w:tc>
      </w:tr>
      <w:tr w:rsidR="009F255D" w:rsidRPr="00633DCB" w:rsidTr="009F255D">
        <w:tc>
          <w:tcPr>
            <w:tcW w:w="4206" w:type="dxa"/>
            <w:gridSpan w:val="3"/>
          </w:tcPr>
          <w:p w:rsidR="009F255D" w:rsidRPr="00633DCB" w:rsidRDefault="009F255D" w:rsidP="00490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b/>
                <w:sz w:val="28"/>
                <w:szCs w:val="28"/>
              </w:rPr>
              <w:t>Обращение с кухонным инвентарем</w:t>
            </w:r>
          </w:p>
        </w:tc>
        <w:tc>
          <w:tcPr>
            <w:tcW w:w="878" w:type="dxa"/>
          </w:tcPr>
          <w:p w:rsidR="009F255D" w:rsidRPr="00633DCB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40ч</w:t>
            </w:r>
          </w:p>
        </w:tc>
        <w:tc>
          <w:tcPr>
            <w:tcW w:w="3728" w:type="dxa"/>
          </w:tcPr>
          <w:p w:rsidR="009F255D" w:rsidRPr="00633DCB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9F255D" w:rsidRPr="00633DCB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9F255D" w:rsidRPr="00633DCB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7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Различение предметов посуды для сервировки стола (тарелка (глубокая, мелкая, одноразовая), стакан, кружка, ложка, вилка)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Правильно  сервировать стол, различать предметы  посуды.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Чтение сказки с элементами театрализации. Обследование пальцами рук рельефных изображений предметов, находящихся на кухне. Рассматривание картинок с изображением кухонных предметов. Работа с натуральными кухонными предметами. Сопоставление натурального предмета и его рельефного изображения. Упражнение «Покажи предмет».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Выполнять  доступные бытовые поручения.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Уметь различать, называть кухонные   предметы. Работа с натуральными кухонными предметами. Упражнение «Покажи предмет».</w:t>
            </w: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предметов дляприготовление </w:t>
            </w: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пищи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(кастрюля, сковорода, чайник)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натуральными кухонными предметами. Сопоставление натурального </w:t>
            </w: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предмета и его рельефного изображения. Упражнение «Покажи предмет».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Сопоставление натурального предмета и его рельефного </w:t>
            </w: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изображения.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различать, называть кухонные   предметы.</w:t>
            </w: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Дифференциация столовой и кухонной посуды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Развитие концентрации внимания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Дифференцировать столовую и кухонную посуду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Уметь различать столовую и кухонную посуду</w:t>
            </w: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Различение чистой и грязной посуды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Чтение сказки «Федорино горе» с элементами театрализации. Работа с нарисованными изображениями предметов. Рассматривание картинок, отображающих посуду. Сопоставление рельефного изображения посуда с настоящим предметом посуды. Упражнение «Дай тарелку, кружку и т.д.».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Широко  использовать наглядный материал, многократное повторение изучаемых понятий, предметов и явлений, практических действий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Уметь видеть (различать)  чистую и грязную посуду</w:t>
            </w: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Очищение остатков пищи с посуды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Очищение остатков пищи с посуды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Ученик совместно с учителем выполняет имитационные упражнения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Уметь очищать посуду от остатков пищи</w:t>
            </w: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Различение моющих средств, специальных чистящих приспособлений для мытья посуды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Понятие:   жидкого мыла, средство для мытья посуды, губка, металлическая терка  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Широко  использовать наглядный материал, многократное повторение изучаемых понятий, предметов и явлений, практических </w:t>
            </w: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действий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Различать средства для мытья посуды</w:t>
            </w: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Выбор моющих средств.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Замачивание посуды.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Понятие: замачивание. Добавление жидкого мыла в воду. Замачивание посуды в тазике с мыльной водой.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Многократное  повторение изучаемых понятий, предметов и явлений, практических действий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Замачивание посуды в тазике с мыльной водой</w:t>
            </w: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Протирание посуды губкой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Понятие: губка. Обследование губки для мытья посуды пальцами рук. Ученик находит губку на столе глазами. Назначение губки. Губка сухая и мокрая. Использование сухой губки для протирания посуды. Ученик совместно с учителем протирает сухой губкой тарелку. Использование мокрой губки для протирания посуды. Ученик совместно с учителем намачивает сухую губку, отжимает ее, протирает мокрой губкой тарелку.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Ученик совместно с учителем выполняет имитационные упражнения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Протирание посуды сухой и мокрой губкой.</w:t>
            </w: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Чистка посуды.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Ополаскивание посуды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Понятие: ополоснуть. Ополаскивание посуды в тазике. Ученик вместе с учителем смывает мыльный </w:t>
            </w: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раствор с тарелки в тазике для мытья посуды.  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Ученик совместно с учителем выполняет имитационные упражнения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Имитационные игры по ополаскиванию посуды.</w:t>
            </w: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7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Сушка посуды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Понятие: сушка посуды. Ученик вместе с учителем  просушивает посуду. Понятие: вытереть, сухо. Использование бумажных полотенец для вытирания посуды. Имитационные игры по вытиранию посуды.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Ученик совместно с учителем выполняет имитационные упражнения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мытье и сушке посуды: очищение от остатков пищи, замачивание посуды, намыливание посуды моющим средством, чистка посуды, ополаскивание, сушка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Очищение остатков пищи с посуды. . Замачивание посуды в тазике с мыльной водой.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Ученик совместно с учителем выполняет имитационные упражнения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Игра: «Посудомойка»</w:t>
            </w:r>
          </w:p>
        </w:tc>
      </w:tr>
      <w:tr w:rsidR="00FB65FB" w:rsidRPr="00633DCB" w:rsidTr="009F255D">
        <w:tc>
          <w:tcPr>
            <w:tcW w:w="53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при сервировке стола</w:t>
            </w:r>
          </w:p>
        </w:tc>
        <w:tc>
          <w:tcPr>
            <w:tcW w:w="878" w:type="dxa"/>
          </w:tcPr>
          <w:p w:rsidR="00FB65FB" w:rsidRPr="00633DC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2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Предметы для сервировки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стола (тарелки: суповая,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для второго блюда, для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десерта, блюдце). Чашки,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ложки, вилки, ножи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(назначение, чистка, </w:t>
            </w: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хранение). Сервировка к завтраку, ужину</w:t>
            </w:r>
          </w:p>
        </w:tc>
        <w:tc>
          <w:tcPr>
            <w:tcW w:w="309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совместно с учителем выполняет  упражнения</w:t>
            </w:r>
          </w:p>
        </w:tc>
        <w:tc>
          <w:tcPr>
            <w:tcW w:w="287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Иллюстрация сервировки стола, тарелки: суповая,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для второго блюда, для десерта,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блюдце, чашки,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ложки, вилки, ножи, скатерть, салфетки</w:t>
            </w:r>
          </w:p>
        </w:tc>
      </w:tr>
    </w:tbl>
    <w:p w:rsidR="00FB65FB" w:rsidRPr="009F255D" w:rsidRDefault="00FB65FB" w:rsidP="009F25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55D">
        <w:rPr>
          <w:rFonts w:ascii="Times New Roman" w:hAnsi="Times New Roman" w:cs="Times New Roman"/>
          <w:b/>
          <w:sz w:val="28"/>
          <w:szCs w:val="28"/>
        </w:rPr>
        <w:lastRenderedPageBreak/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49"/>
        <w:gridCol w:w="2833"/>
        <w:gridCol w:w="878"/>
        <w:gridCol w:w="3675"/>
        <w:gridCol w:w="3114"/>
        <w:gridCol w:w="2903"/>
      </w:tblGrid>
      <w:tr w:rsidR="00FB65FB" w:rsidTr="00490F4D">
        <w:tc>
          <w:tcPr>
            <w:tcW w:w="534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4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2833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 </w:t>
            </w:r>
          </w:p>
        </w:tc>
        <w:tc>
          <w:tcPr>
            <w:tcW w:w="87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675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3114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</w:tc>
        <w:tc>
          <w:tcPr>
            <w:tcW w:w="2903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деятельности уч-ся</w:t>
            </w: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dxa"/>
          </w:tcPr>
          <w:p w:rsidR="00FB65FB" w:rsidRPr="002003B6" w:rsidRDefault="00FB65FB" w:rsidP="00490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Покупки </w:t>
            </w:r>
          </w:p>
        </w:tc>
        <w:tc>
          <w:tcPr>
            <w:tcW w:w="878" w:type="dxa"/>
          </w:tcPr>
          <w:p w:rsidR="00FB65FB" w:rsidRPr="002003B6" w:rsidRDefault="00AD06EE" w:rsidP="00490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3675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 покупок</w:t>
            </w:r>
          </w:p>
        </w:tc>
        <w:tc>
          <w:tcPr>
            <w:tcW w:w="878" w:type="dxa"/>
          </w:tcPr>
          <w:p w:rsidR="00FB65F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75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формировать понятие о местах и способах осуществления покупок.</w:t>
            </w:r>
          </w:p>
        </w:tc>
        <w:tc>
          <w:tcPr>
            <w:tcW w:w="311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2612">
              <w:rPr>
                <w:rFonts w:ascii="Times New Roman" w:hAnsi="Times New Roman" w:cs="Times New Roman"/>
                <w:sz w:val="28"/>
                <w:szCs w:val="28"/>
              </w:rPr>
              <w:t>вступать в контакт и работать в коллективе</w:t>
            </w:r>
          </w:p>
        </w:tc>
        <w:tc>
          <w:tcPr>
            <w:tcW w:w="290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2612">
              <w:rPr>
                <w:rFonts w:ascii="Times New Roman" w:hAnsi="Times New Roman" w:cs="Times New Roman"/>
                <w:sz w:val="28"/>
                <w:szCs w:val="28"/>
              </w:rPr>
              <w:t>Планирование  покупок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составление списка </w:t>
            </w: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Ориентация и расположение отделов в магазине</w:t>
            </w:r>
          </w:p>
        </w:tc>
        <w:tc>
          <w:tcPr>
            <w:tcW w:w="878" w:type="dxa"/>
          </w:tcPr>
          <w:p w:rsidR="00FB65F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75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Ориентироваться в магазине.</w:t>
            </w:r>
            <w:r w:rsidRPr="00CD069A">
              <w:rPr>
                <w:rFonts w:ascii="Times New Roman" w:hAnsi="Times New Roman" w:cs="Times New Roman"/>
                <w:sz w:val="28"/>
                <w:szCs w:val="28"/>
              </w:rPr>
              <w:t>Выбор места покупок ребенком будет происходить по мере накопления опыта совершения покупок.</w:t>
            </w:r>
          </w:p>
        </w:tc>
        <w:tc>
          <w:tcPr>
            <w:tcW w:w="311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290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: «Магазин»</w:t>
            </w: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нужного товара в магазине</w:t>
            </w:r>
          </w:p>
        </w:tc>
        <w:tc>
          <w:tcPr>
            <w:tcW w:w="878" w:type="dxa"/>
          </w:tcPr>
          <w:p w:rsidR="00FB65F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75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69A">
              <w:rPr>
                <w:rFonts w:ascii="Times New Roman" w:hAnsi="Times New Roman" w:cs="Times New Roman"/>
                <w:sz w:val="28"/>
                <w:szCs w:val="28"/>
              </w:rPr>
              <w:t>нахождение нужного товара в магазине</w:t>
            </w:r>
          </w:p>
        </w:tc>
        <w:tc>
          <w:tcPr>
            <w:tcW w:w="311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3B6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Ориентироваться в пространстве </w:t>
            </w:r>
          </w:p>
        </w:tc>
        <w:tc>
          <w:tcPr>
            <w:tcW w:w="290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69A">
              <w:rPr>
                <w:rFonts w:ascii="Times New Roman" w:hAnsi="Times New Roman" w:cs="Times New Roman"/>
                <w:sz w:val="28"/>
                <w:szCs w:val="28"/>
              </w:rPr>
              <w:t>Игра : «Магазин»</w:t>
            </w:r>
            <w:r w:rsidRPr="002003B6">
              <w:rPr>
                <w:rFonts w:ascii="Times New Roman" w:hAnsi="Times New Roman" w:cs="Times New Roman"/>
                <w:sz w:val="28"/>
                <w:szCs w:val="28"/>
              </w:rPr>
              <w:t>ребёнок учится находить отдел, в котором ищет конкретный продукт. Затем он покупает несколько продуктов в одном отделе</w:t>
            </w: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последовательности действий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взвешивании</w:t>
            </w:r>
          </w:p>
        </w:tc>
        <w:tc>
          <w:tcPr>
            <w:tcW w:w="878" w:type="dxa"/>
          </w:tcPr>
          <w:p w:rsidR="00FB65F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675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69A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последовательности действий при взвешивании </w:t>
            </w:r>
            <w:r w:rsidRPr="00CD06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товара</w:t>
            </w:r>
          </w:p>
        </w:tc>
        <w:tc>
          <w:tcPr>
            <w:tcW w:w="311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6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складывание продукта в пакет, выкладывание на весы, нажимание на </w:t>
            </w:r>
            <w:r w:rsidRPr="00CD06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кнопку, приклеивание ценника к пакету с продуктом</w:t>
            </w:r>
          </w:p>
        </w:tc>
        <w:tc>
          <w:tcPr>
            <w:tcW w:w="290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6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 : «Магазин»</w:t>
            </w: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Складывание покупок в сумку</w:t>
            </w:r>
          </w:p>
        </w:tc>
        <w:tc>
          <w:tcPr>
            <w:tcW w:w="878" w:type="dxa"/>
          </w:tcPr>
          <w:p w:rsidR="00FB65F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75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3B6">
              <w:rPr>
                <w:rFonts w:ascii="Times New Roman" w:hAnsi="Times New Roman" w:cs="Times New Roman"/>
                <w:sz w:val="28"/>
                <w:szCs w:val="28"/>
              </w:rPr>
              <w:t>складывание покупок в сумку</w:t>
            </w:r>
          </w:p>
        </w:tc>
        <w:tc>
          <w:tcPr>
            <w:tcW w:w="311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3B6">
              <w:rPr>
                <w:rFonts w:ascii="Times New Roman" w:hAnsi="Times New Roman" w:cs="Times New Roman"/>
                <w:sz w:val="28"/>
                <w:szCs w:val="28"/>
              </w:rPr>
              <w:t>учится соблюдать правила при складывании покупок в тележку, сумку: хрупкие, мнущиеся продукты (яйца, йогурт, помидоры и др.) он кладет сверху.</w:t>
            </w:r>
          </w:p>
        </w:tc>
        <w:tc>
          <w:tcPr>
            <w:tcW w:w="290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3B6">
              <w:rPr>
                <w:rFonts w:ascii="Times New Roman" w:hAnsi="Times New Roman" w:cs="Times New Roman"/>
                <w:sz w:val="28"/>
                <w:szCs w:val="28"/>
              </w:rPr>
              <w:t>Игра : «Магазин»</w:t>
            </w: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Соблюдать последовательность действий при расчете  на кассе</w:t>
            </w:r>
          </w:p>
        </w:tc>
        <w:tc>
          <w:tcPr>
            <w:tcW w:w="878" w:type="dxa"/>
          </w:tcPr>
          <w:p w:rsidR="00FB65F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75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3B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расчете на кассе: выкладывание товара на ленту, ожидание во время пробивания кассиром товара, передача денег, карты скидок кассиру, получение чека и сдачи, складывание покупок…</w:t>
            </w:r>
          </w:p>
        </w:tc>
        <w:tc>
          <w:tcPr>
            <w:tcW w:w="311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3B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расчете на кассе: выкладывание товара на ленту, ожидание во время пробивания кассиром товара, передача денег, карты скидок кассиру, получение чека и сдачи, складывание покупок…</w:t>
            </w:r>
          </w:p>
        </w:tc>
        <w:tc>
          <w:tcPr>
            <w:tcW w:w="290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3B6">
              <w:rPr>
                <w:rFonts w:ascii="Times New Roman" w:hAnsi="Times New Roman" w:cs="Times New Roman"/>
                <w:sz w:val="28"/>
                <w:szCs w:val="28"/>
              </w:rPr>
              <w:t>Игра : «Магазин»</w:t>
            </w: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Раскладывание  продуктов в места хранения</w:t>
            </w:r>
          </w:p>
        </w:tc>
        <w:tc>
          <w:tcPr>
            <w:tcW w:w="878" w:type="dxa"/>
          </w:tcPr>
          <w:p w:rsidR="00FB65FB" w:rsidRDefault="00AD06E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75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3B6">
              <w:rPr>
                <w:rFonts w:ascii="Times New Roman" w:hAnsi="Times New Roman" w:cs="Times New Roman"/>
                <w:sz w:val="28"/>
                <w:szCs w:val="28"/>
              </w:rPr>
              <w:t>раскладывание продуктов в места хранения</w:t>
            </w:r>
          </w:p>
        </w:tc>
        <w:tc>
          <w:tcPr>
            <w:tcW w:w="311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3B6">
              <w:rPr>
                <w:rFonts w:ascii="Times New Roman" w:hAnsi="Times New Roman" w:cs="Times New Roman"/>
                <w:sz w:val="28"/>
                <w:szCs w:val="28"/>
              </w:rPr>
              <w:t xml:space="preserve">Придя из магазина, ребенок учится раскладывать покупки по местам хранения с опорой на наглядность (список продуктов, </w:t>
            </w:r>
            <w:r w:rsidRPr="002003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фотографии, пиктограммы).</w:t>
            </w:r>
          </w:p>
        </w:tc>
        <w:tc>
          <w:tcPr>
            <w:tcW w:w="290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3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 : «Магазин»</w:t>
            </w:r>
          </w:p>
        </w:tc>
      </w:tr>
    </w:tbl>
    <w:p w:rsidR="00FB65FB" w:rsidRPr="009F255D" w:rsidRDefault="00FB65FB" w:rsidP="009F25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55D">
        <w:rPr>
          <w:rFonts w:ascii="Times New Roman" w:hAnsi="Times New Roman" w:cs="Times New Roman"/>
          <w:b/>
          <w:sz w:val="28"/>
          <w:szCs w:val="28"/>
        </w:rPr>
        <w:t>3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843"/>
        <w:gridCol w:w="2847"/>
        <w:gridCol w:w="878"/>
        <w:gridCol w:w="3658"/>
        <w:gridCol w:w="3119"/>
        <w:gridCol w:w="2912"/>
      </w:tblGrid>
      <w:tr w:rsidR="00FB65FB" w:rsidTr="00B02B2D">
        <w:tc>
          <w:tcPr>
            <w:tcW w:w="52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43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284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 </w:t>
            </w:r>
          </w:p>
        </w:tc>
        <w:tc>
          <w:tcPr>
            <w:tcW w:w="87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658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3119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</w:tc>
        <w:tc>
          <w:tcPr>
            <w:tcW w:w="2912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деятельности уч-ся</w:t>
            </w:r>
          </w:p>
        </w:tc>
      </w:tr>
      <w:tr w:rsidR="009F255D" w:rsidTr="00C619C2">
        <w:tc>
          <w:tcPr>
            <w:tcW w:w="4219" w:type="dxa"/>
            <w:gridSpan w:val="3"/>
          </w:tcPr>
          <w:p w:rsidR="009F255D" w:rsidRPr="009F255D" w:rsidRDefault="009F255D" w:rsidP="00490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55D">
              <w:rPr>
                <w:rFonts w:ascii="Times New Roman" w:hAnsi="Times New Roman" w:cs="Times New Roman"/>
                <w:b/>
                <w:sz w:val="28"/>
                <w:szCs w:val="28"/>
              </w:rPr>
              <w:t>Уход за вещами</w:t>
            </w:r>
          </w:p>
        </w:tc>
        <w:tc>
          <w:tcPr>
            <w:tcW w:w="878" w:type="dxa"/>
          </w:tcPr>
          <w:p w:rsidR="009F255D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53ч</w:t>
            </w:r>
          </w:p>
        </w:tc>
        <w:tc>
          <w:tcPr>
            <w:tcW w:w="3658" w:type="dxa"/>
          </w:tcPr>
          <w:p w:rsidR="009F255D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9F255D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9F255D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5FB" w:rsidRPr="001B2CF0" w:rsidTr="00282F48">
        <w:trPr>
          <w:trHeight w:val="3873"/>
        </w:trPr>
        <w:tc>
          <w:tcPr>
            <w:tcW w:w="529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Стирка белья</w:t>
            </w:r>
          </w:p>
        </w:tc>
        <w:tc>
          <w:tcPr>
            <w:tcW w:w="878" w:type="dxa"/>
          </w:tcPr>
          <w:p w:rsidR="00FB65FB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58" w:type="dxa"/>
          </w:tcPr>
          <w:p w:rsidR="00FB65FB" w:rsidRPr="001B2CF0" w:rsidRDefault="00FB65FB" w:rsidP="00490F4D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Наполнение емкости водой.</w:t>
            </w:r>
          </w:p>
          <w:p w:rsidR="00FB65FB" w:rsidRPr="001B2CF0" w:rsidRDefault="00FB65FB" w:rsidP="00490F4D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Выбор моющего средства. Отмеривание необходимого количества моющего средства. Сюжетно-ролевая игра «Я стираю свои вещи»</w:t>
            </w:r>
          </w:p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знать последовательность замачивания и стирка  белья</w:t>
            </w:r>
          </w:p>
        </w:tc>
        <w:tc>
          <w:tcPr>
            <w:tcW w:w="2912" w:type="dxa"/>
          </w:tcPr>
          <w:p w:rsidR="00FB65FB" w:rsidRPr="001B2CF0" w:rsidRDefault="00164F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tgtFrame="_blank" w:history="1">
              <w:r w:rsidR="00FB65FB" w:rsidRPr="001B2CF0">
                <w:rPr>
                  <w:rStyle w:val="a4"/>
                  <w:rFonts w:ascii="Times New Roman" w:hAnsi="Times New Roman" w:cs="Times New Roman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Сортировка белья по цвету (белое и цветное белье), по составу ткани (хлопчатобумажная и шерстяная ткань), по назначению (постельное, кухонное белье, одежда), по предметам одежды (майки, брюки, рубашки, носки) </w:t>
              </w:r>
            </w:hyperlink>
          </w:p>
        </w:tc>
      </w:tr>
      <w:tr w:rsidR="00282F48" w:rsidRPr="001B2CF0" w:rsidTr="00B02B2D">
        <w:tc>
          <w:tcPr>
            <w:tcW w:w="529" w:type="dxa"/>
          </w:tcPr>
          <w:p w:rsidR="00282F48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282F48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282F48" w:rsidRPr="001B2CF0" w:rsidRDefault="00282F48" w:rsidP="00282F48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Сюжетно-ролевая игра «Я стираю свои вещи»</w:t>
            </w:r>
          </w:p>
          <w:p w:rsidR="00282F48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282F48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58" w:type="dxa"/>
          </w:tcPr>
          <w:p w:rsidR="00282F48" w:rsidRPr="001B2CF0" w:rsidRDefault="00282F48" w:rsidP="00282F48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Наполнение емкости водой.</w:t>
            </w:r>
          </w:p>
          <w:p w:rsidR="00282F48" w:rsidRPr="001B2CF0" w:rsidRDefault="00282F48" w:rsidP="00282F48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Выбор моющего средства. Отмеривание необходимого количества моющего средства.</w:t>
            </w:r>
          </w:p>
        </w:tc>
        <w:tc>
          <w:tcPr>
            <w:tcW w:w="3119" w:type="dxa"/>
          </w:tcPr>
          <w:p w:rsidR="00282F48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знать последовательность замачивания и стирка  белья</w:t>
            </w:r>
          </w:p>
        </w:tc>
        <w:tc>
          <w:tcPr>
            <w:tcW w:w="2912" w:type="dxa"/>
          </w:tcPr>
          <w:p w:rsidR="00282F48" w:rsidRDefault="00164F6E" w:rsidP="00490F4D">
            <w:hyperlink r:id="rId5" w:tgtFrame="_blank" w:history="1">
              <w:r w:rsidR="00282F48" w:rsidRPr="001B2CF0">
                <w:rPr>
                  <w:rStyle w:val="a4"/>
                  <w:rFonts w:ascii="Times New Roman" w:hAnsi="Times New Roman" w:cs="Times New Roman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Сортировка белья по цвету (белое и цветное белье), по составу ткани (хлопчатобумажная и шерстяная ткань), по назначению (постельное, кухонное белье, одежда), по </w:t>
              </w:r>
              <w:r w:rsidR="00282F48" w:rsidRPr="001B2CF0">
                <w:rPr>
                  <w:rStyle w:val="a4"/>
                  <w:rFonts w:ascii="Times New Roman" w:hAnsi="Times New Roman" w:cs="Times New Roman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lastRenderedPageBreak/>
                <w:t>предметам одежды (майки, брюки, рубашки, носки) </w:t>
              </w:r>
            </w:hyperlink>
          </w:p>
        </w:tc>
      </w:tr>
      <w:tr w:rsidR="00282F48" w:rsidRPr="001B2CF0" w:rsidTr="00B02B2D">
        <w:tc>
          <w:tcPr>
            <w:tcW w:w="529" w:type="dxa"/>
          </w:tcPr>
          <w:p w:rsidR="00282F48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43" w:type="dxa"/>
          </w:tcPr>
          <w:p w:rsidR="00282F48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282F48" w:rsidRPr="001B2CF0" w:rsidRDefault="00282F48" w:rsidP="00282F48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  <w:sz w:val="28"/>
                <w:szCs w:val="28"/>
              </w:rPr>
            </w:pPr>
            <w:r>
              <w:rPr>
                <w:rStyle w:val="c5"/>
                <w:color w:val="000000"/>
                <w:sz w:val="28"/>
                <w:szCs w:val="28"/>
              </w:rPr>
              <w:t>Большая стирка</w:t>
            </w:r>
          </w:p>
        </w:tc>
        <w:tc>
          <w:tcPr>
            <w:tcW w:w="878" w:type="dxa"/>
          </w:tcPr>
          <w:p w:rsidR="00282F48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58" w:type="dxa"/>
          </w:tcPr>
          <w:p w:rsidR="00282F48" w:rsidRPr="001B2CF0" w:rsidRDefault="00282F48" w:rsidP="00282F48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Наполнение емкости водой.</w:t>
            </w:r>
          </w:p>
          <w:p w:rsidR="00282F48" w:rsidRPr="001B2CF0" w:rsidRDefault="00282F48" w:rsidP="00282F48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Выбор моющего средства. Отмеривание необходимого количества моющего средства.</w:t>
            </w:r>
          </w:p>
        </w:tc>
        <w:tc>
          <w:tcPr>
            <w:tcW w:w="3119" w:type="dxa"/>
          </w:tcPr>
          <w:p w:rsidR="00282F48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знать последовательность замачивания и стирка  белья</w:t>
            </w:r>
          </w:p>
        </w:tc>
        <w:tc>
          <w:tcPr>
            <w:tcW w:w="2912" w:type="dxa"/>
          </w:tcPr>
          <w:p w:rsidR="00282F48" w:rsidRDefault="00164F6E" w:rsidP="00490F4D">
            <w:hyperlink r:id="rId6" w:tgtFrame="_blank" w:history="1">
              <w:r w:rsidR="00282F48" w:rsidRPr="001B2CF0">
                <w:rPr>
                  <w:rStyle w:val="a4"/>
                  <w:rFonts w:ascii="Times New Roman" w:hAnsi="Times New Roman" w:cs="Times New Roman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Сортировка белья по цвету (белое и цветное белье), по составу ткани (хлопчатобумажная и шерстяная ткань), по назначению (постельное, кухонное белье, одежда), по предметам одежды (майки, брюки, рубашки, носки) </w:t>
              </w:r>
            </w:hyperlink>
          </w:p>
        </w:tc>
      </w:tr>
      <w:tr w:rsidR="00FB65FB" w:rsidRPr="001B2CF0" w:rsidTr="00B02B2D">
        <w:tc>
          <w:tcPr>
            <w:tcW w:w="529" w:type="dxa"/>
          </w:tcPr>
          <w:p w:rsidR="00FB65FB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3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Глажение  утюгом</w:t>
            </w:r>
          </w:p>
        </w:tc>
        <w:tc>
          <w:tcPr>
            <w:tcW w:w="878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58" w:type="dxa"/>
          </w:tcPr>
          <w:p w:rsidR="00FB65FB" w:rsidRPr="001B2CF0" w:rsidRDefault="00FB65FB" w:rsidP="00490F4D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Различение составных частей утюга.</w:t>
            </w:r>
          </w:p>
          <w:p w:rsidR="00FB65FB" w:rsidRPr="001B2CF0" w:rsidRDefault="00FB65FB" w:rsidP="00490F4D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Соблюдение последовательности действий при глажении белья.</w:t>
            </w:r>
          </w:p>
          <w:p w:rsidR="00FB65FB" w:rsidRPr="001B2CF0" w:rsidRDefault="00FB65FB" w:rsidP="00490F4D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2CF0">
              <w:rPr>
                <w:rStyle w:val="c5"/>
                <w:color w:val="000000"/>
                <w:sz w:val="28"/>
                <w:szCs w:val="28"/>
              </w:rPr>
              <w:t>Глажение кухонной салфетки.</w:t>
            </w:r>
          </w:p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Умение пользоваться утюгом</w:t>
            </w:r>
          </w:p>
        </w:tc>
        <w:tc>
          <w:tcPr>
            <w:tcW w:w="2912" w:type="dxa"/>
          </w:tcPr>
          <w:p w:rsidR="00FB65FB" w:rsidRPr="001B2CF0" w:rsidRDefault="00164F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gtFrame="_blank" w:history="1">
              <w:r w:rsidR="00FB65FB" w:rsidRPr="001B2CF0">
                <w:rPr>
                  <w:rStyle w:val="a4"/>
                  <w:rFonts w:ascii="Times New Roman" w:hAnsi="Times New Roman" w:cs="Times New Roman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Соблюдение последовательности действий при глажении белья</w:t>
              </w:r>
            </w:hyperlink>
            <w:r w:rsidR="00FB65FB" w:rsidRPr="001B2CF0">
              <w:rPr>
                <w:rFonts w:ascii="Times New Roman" w:hAnsi="Times New Roman" w:cs="Times New Roman"/>
                <w:sz w:val="28"/>
                <w:szCs w:val="28"/>
              </w:rPr>
              <w:t>. Правила по ТБ</w:t>
            </w:r>
          </w:p>
        </w:tc>
      </w:tr>
      <w:tr w:rsidR="00FB65FB" w:rsidRPr="001B2CF0" w:rsidTr="00B02B2D">
        <w:tc>
          <w:tcPr>
            <w:tcW w:w="529" w:type="dxa"/>
          </w:tcPr>
          <w:p w:rsidR="00FB65FB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3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Уход за одеждой</w:t>
            </w:r>
          </w:p>
        </w:tc>
        <w:tc>
          <w:tcPr>
            <w:tcW w:w="878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58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Самостоятельно ухаживать (чистить)за одеждой.</w:t>
            </w:r>
          </w:p>
        </w:tc>
        <w:tc>
          <w:tcPr>
            <w:tcW w:w="3119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Самостоятельно ухаживать (чистить)за одеждой.</w:t>
            </w:r>
          </w:p>
        </w:tc>
        <w:tc>
          <w:tcPr>
            <w:tcW w:w="2912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чистка одежды</w:t>
            </w:r>
          </w:p>
        </w:tc>
      </w:tr>
      <w:tr w:rsidR="00282F48" w:rsidRPr="001B2CF0" w:rsidTr="00B02B2D">
        <w:tc>
          <w:tcPr>
            <w:tcW w:w="529" w:type="dxa"/>
          </w:tcPr>
          <w:p w:rsidR="00282F48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3" w:type="dxa"/>
          </w:tcPr>
          <w:p w:rsidR="00282F48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282F48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одежды</w:t>
            </w:r>
          </w:p>
        </w:tc>
        <w:tc>
          <w:tcPr>
            <w:tcW w:w="878" w:type="dxa"/>
          </w:tcPr>
          <w:p w:rsidR="00282F48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58" w:type="dxa"/>
          </w:tcPr>
          <w:p w:rsidR="00282F48" w:rsidRPr="001B2CF0" w:rsidRDefault="00282F48" w:rsidP="00490F4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Различать виды одежды</w:t>
            </w:r>
          </w:p>
        </w:tc>
        <w:tc>
          <w:tcPr>
            <w:tcW w:w="3119" w:type="dxa"/>
          </w:tcPr>
          <w:p w:rsidR="00282F48" w:rsidRPr="001B2CF0" w:rsidRDefault="00282F48" w:rsidP="00490F4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Самостоятельно </w:t>
            </w:r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ухаживать (чистить)за одеждой.</w:t>
            </w:r>
          </w:p>
        </w:tc>
        <w:tc>
          <w:tcPr>
            <w:tcW w:w="2912" w:type="dxa"/>
          </w:tcPr>
          <w:p w:rsidR="00282F48" w:rsidRPr="001B2CF0" w:rsidRDefault="00282F48" w:rsidP="00490F4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Различать виды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одежды</w:t>
            </w:r>
          </w:p>
        </w:tc>
      </w:tr>
      <w:tr w:rsidR="00FB65FB" w:rsidRPr="001B2CF0" w:rsidTr="00B02B2D">
        <w:tc>
          <w:tcPr>
            <w:tcW w:w="529" w:type="dxa"/>
          </w:tcPr>
          <w:p w:rsidR="00FB65FB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43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Уход за обувью</w:t>
            </w:r>
          </w:p>
        </w:tc>
        <w:tc>
          <w:tcPr>
            <w:tcW w:w="878" w:type="dxa"/>
          </w:tcPr>
          <w:p w:rsidR="00FB65FB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58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Уметь ухаживать за обувью</w:t>
            </w:r>
          </w:p>
        </w:tc>
        <w:tc>
          <w:tcPr>
            <w:tcW w:w="3119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Уметь ухаживать за обувью</w:t>
            </w:r>
          </w:p>
        </w:tc>
        <w:tc>
          <w:tcPr>
            <w:tcW w:w="2912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Мытье, чистка обуви</w:t>
            </w:r>
          </w:p>
        </w:tc>
      </w:tr>
      <w:tr w:rsidR="00282F48" w:rsidRPr="001B2CF0" w:rsidTr="00B02B2D">
        <w:tc>
          <w:tcPr>
            <w:tcW w:w="529" w:type="dxa"/>
          </w:tcPr>
          <w:p w:rsidR="00282F48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3" w:type="dxa"/>
          </w:tcPr>
          <w:p w:rsidR="00282F48" w:rsidRPr="001B2CF0" w:rsidRDefault="00282F48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282F48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 обуви</w:t>
            </w:r>
          </w:p>
        </w:tc>
        <w:tc>
          <w:tcPr>
            <w:tcW w:w="878" w:type="dxa"/>
          </w:tcPr>
          <w:p w:rsidR="00282F48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58" w:type="dxa"/>
          </w:tcPr>
          <w:p w:rsidR="00282F48" w:rsidRPr="001B2CF0" w:rsidRDefault="0026316E" w:rsidP="00490F4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Различать обувь по видам</w:t>
            </w:r>
          </w:p>
        </w:tc>
        <w:tc>
          <w:tcPr>
            <w:tcW w:w="3119" w:type="dxa"/>
          </w:tcPr>
          <w:p w:rsidR="00282F48" w:rsidRPr="001B2CF0" w:rsidRDefault="0026316E" w:rsidP="00490F4D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B2C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Уметь ухаживать за обувью</w:t>
            </w:r>
          </w:p>
        </w:tc>
        <w:tc>
          <w:tcPr>
            <w:tcW w:w="2912" w:type="dxa"/>
          </w:tcPr>
          <w:p w:rsidR="00282F48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Мытье, чистка обуви</w:t>
            </w:r>
          </w:p>
        </w:tc>
      </w:tr>
      <w:tr w:rsidR="00FB65FB" w:rsidRPr="001B2CF0" w:rsidTr="00B02B2D">
        <w:tc>
          <w:tcPr>
            <w:tcW w:w="529" w:type="dxa"/>
          </w:tcPr>
          <w:p w:rsidR="00FB65FB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3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Игра «Химчистка)</w:t>
            </w:r>
          </w:p>
        </w:tc>
        <w:tc>
          <w:tcPr>
            <w:tcW w:w="878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58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FB65FB" w:rsidRPr="001B2CF0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Закрепить ЗУН по разделу. Участие детей в сюжетно- ролевой игре «Химчистка»</w:t>
            </w:r>
          </w:p>
        </w:tc>
      </w:tr>
      <w:tr w:rsidR="0026316E" w:rsidRPr="001B2CF0" w:rsidTr="00B02B2D">
        <w:tc>
          <w:tcPr>
            <w:tcW w:w="529" w:type="dxa"/>
          </w:tcPr>
          <w:p w:rsidR="0026316E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3" w:type="dxa"/>
          </w:tcPr>
          <w:p w:rsidR="0026316E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26316E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 Магазин одежды и обуви»</w:t>
            </w:r>
          </w:p>
        </w:tc>
        <w:tc>
          <w:tcPr>
            <w:tcW w:w="878" w:type="dxa"/>
          </w:tcPr>
          <w:p w:rsidR="0026316E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58" w:type="dxa"/>
          </w:tcPr>
          <w:p w:rsidR="0026316E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Различать магазин одежда и обувь от других магазинов</w:t>
            </w:r>
          </w:p>
        </w:tc>
        <w:tc>
          <w:tcPr>
            <w:tcW w:w="3119" w:type="dxa"/>
          </w:tcPr>
          <w:p w:rsidR="0026316E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26316E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CF0">
              <w:rPr>
                <w:rFonts w:ascii="Times New Roman" w:hAnsi="Times New Roman" w:cs="Times New Roman"/>
                <w:sz w:val="28"/>
                <w:szCs w:val="28"/>
              </w:rPr>
              <w:t>Закрепить ЗУН по разделу. Участие детей в сюжетно- ролевой игре</w:t>
            </w:r>
          </w:p>
          <w:p w:rsidR="0026316E" w:rsidRPr="001B2CF0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Магазин одежды и обуви»</w:t>
            </w:r>
          </w:p>
        </w:tc>
      </w:tr>
    </w:tbl>
    <w:p w:rsidR="00FB65FB" w:rsidRDefault="00FB65FB" w:rsidP="009F25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50"/>
        <w:gridCol w:w="3827"/>
        <w:gridCol w:w="993"/>
        <w:gridCol w:w="2693"/>
        <w:gridCol w:w="2693"/>
        <w:gridCol w:w="3196"/>
      </w:tblGrid>
      <w:tr w:rsidR="00FB65FB" w:rsidTr="00490F4D">
        <w:tc>
          <w:tcPr>
            <w:tcW w:w="534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50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3827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 </w:t>
            </w:r>
          </w:p>
        </w:tc>
        <w:tc>
          <w:tcPr>
            <w:tcW w:w="993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693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2693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</w:tc>
        <w:tc>
          <w:tcPr>
            <w:tcW w:w="3196" w:type="dxa"/>
          </w:tcPr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</w:t>
            </w:r>
          </w:p>
          <w:p w:rsidR="00FB65FB" w:rsidRPr="00633DC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CB">
              <w:rPr>
                <w:rFonts w:ascii="Times New Roman" w:hAnsi="Times New Roman" w:cs="Times New Roman"/>
                <w:sz w:val="28"/>
                <w:szCs w:val="28"/>
              </w:rPr>
              <w:t>деятельности уч-ся</w:t>
            </w:r>
          </w:p>
        </w:tc>
      </w:tr>
      <w:tr w:rsidR="009F255D" w:rsidTr="00445F00">
        <w:tc>
          <w:tcPr>
            <w:tcW w:w="5211" w:type="dxa"/>
            <w:gridSpan w:val="3"/>
          </w:tcPr>
          <w:p w:rsidR="009F255D" w:rsidRPr="009F255D" w:rsidRDefault="009F255D" w:rsidP="00490F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55D">
              <w:rPr>
                <w:rFonts w:ascii="Times New Roman" w:hAnsi="Times New Roman" w:cs="Times New Roman"/>
                <w:b/>
                <w:sz w:val="28"/>
                <w:szCs w:val="28"/>
              </w:rPr>
              <w:t>Уборка помещения и территории</w:t>
            </w:r>
          </w:p>
        </w:tc>
        <w:tc>
          <w:tcPr>
            <w:tcW w:w="993" w:type="dxa"/>
          </w:tcPr>
          <w:p w:rsidR="009F255D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40ч</w:t>
            </w:r>
          </w:p>
        </w:tc>
        <w:tc>
          <w:tcPr>
            <w:tcW w:w="2693" w:type="dxa"/>
          </w:tcPr>
          <w:p w:rsidR="009F255D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F255D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9F255D" w:rsidRDefault="009F255D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помещения</w:t>
            </w:r>
          </w:p>
        </w:tc>
        <w:tc>
          <w:tcPr>
            <w:tcW w:w="993" w:type="dxa"/>
          </w:tcPr>
          <w:p w:rsidR="00FB65FB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FB65FB" w:rsidRPr="005D3206" w:rsidRDefault="00164F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r w:rsidR="00FB65FB" w:rsidRPr="005D3206">
                <w:rPr>
                  <w:rStyle w:val="a4"/>
                  <w:rFonts w:ascii="Times New Roman" w:hAnsi="Times New Roman" w:cs="Times New Roman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Уборка с поверхности стола остатков еды и мусора </w:t>
              </w:r>
            </w:hyperlink>
          </w:p>
        </w:tc>
        <w:tc>
          <w:tcPr>
            <w:tcW w:w="269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6D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856D6">
              <w:rPr>
                <w:rFonts w:ascii="Times New Roman" w:hAnsi="Times New Roman" w:cs="Times New Roman"/>
                <w:sz w:val="28"/>
                <w:szCs w:val="28"/>
              </w:rPr>
              <w:t>борка помещения</w:t>
            </w:r>
          </w:p>
        </w:tc>
        <w:tc>
          <w:tcPr>
            <w:tcW w:w="3196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</w:t>
            </w: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мебели</w:t>
            </w:r>
          </w:p>
        </w:tc>
        <w:tc>
          <w:tcPr>
            <w:tcW w:w="993" w:type="dxa"/>
          </w:tcPr>
          <w:p w:rsidR="00FB65FB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FB65FB" w:rsidRPr="005D3206" w:rsidRDefault="00164F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gtFrame="_blank" w:history="1">
              <w:r w:rsidR="00FB65FB" w:rsidRPr="005D3206">
                <w:rPr>
                  <w:rStyle w:val="a4"/>
                  <w:rFonts w:ascii="Times New Roman" w:hAnsi="Times New Roman" w:cs="Times New Roman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Вытирание </w:t>
              </w:r>
              <w:r w:rsidR="00FB65FB" w:rsidRPr="005D3206">
                <w:rPr>
                  <w:rStyle w:val="a4"/>
                  <w:rFonts w:ascii="Times New Roman" w:hAnsi="Times New Roman" w:cs="Times New Roman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lastRenderedPageBreak/>
                <w:t>поверхности мебели</w:t>
              </w:r>
            </w:hyperlink>
          </w:p>
        </w:tc>
        <w:tc>
          <w:tcPr>
            <w:tcW w:w="269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Соблюдение </w:t>
            </w:r>
            <w:r w:rsidRPr="00885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последовательности действий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856D6">
              <w:rPr>
                <w:rFonts w:ascii="Times New Roman" w:hAnsi="Times New Roman" w:cs="Times New Roman"/>
                <w:sz w:val="28"/>
                <w:szCs w:val="28"/>
              </w:rPr>
              <w:t>борка мебели</w:t>
            </w:r>
          </w:p>
        </w:tc>
        <w:tc>
          <w:tcPr>
            <w:tcW w:w="3196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 </w:t>
            </w: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пола</w:t>
            </w:r>
          </w:p>
        </w:tc>
        <w:tc>
          <w:tcPr>
            <w:tcW w:w="993" w:type="dxa"/>
          </w:tcPr>
          <w:p w:rsidR="00FB65FB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Сметание мусора в определенное 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Заметание мусора на совок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подметании пола</w:t>
            </w:r>
          </w:p>
        </w:tc>
        <w:tc>
          <w:tcPr>
            <w:tcW w:w="3196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подметании пола</w:t>
            </w: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Уборка стеклянных и зеркальных  поверхностей </w:t>
            </w:r>
          </w:p>
        </w:tc>
        <w:tc>
          <w:tcPr>
            <w:tcW w:w="993" w:type="dxa"/>
          </w:tcPr>
          <w:p w:rsidR="00FB65FB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Мытье стекла (зеркала)</w:t>
            </w:r>
          </w:p>
        </w:tc>
        <w:tc>
          <w:tcPr>
            <w:tcW w:w="269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мытье окна</w:t>
            </w:r>
          </w:p>
        </w:tc>
        <w:tc>
          <w:tcPr>
            <w:tcW w:w="3196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по уборке </w:t>
            </w: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стеклянных и зеркальных  поверхностей</w:t>
            </w:r>
          </w:p>
        </w:tc>
      </w:tr>
      <w:tr w:rsidR="00FB65FB" w:rsidTr="00490F4D">
        <w:tc>
          <w:tcPr>
            <w:tcW w:w="534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территории</w:t>
            </w:r>
          </w:p>
        </w:tc>
        <w:tc>
          <w:tcPr>
            <w:tcW w:w="993" w:type="dxa"/>
          </w:tcPr>
          <w:p w:rsidR="00FB65FB" w:rsidRDefault="0026316E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территории</w:t>
            </w:r>
          </w:p>
        </w:tc>
        <w:tc>
          <w:tcPr>
            <w:tcW w:w="2693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20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уборки территории</w:t>
            </w:r>
          </w:p>
        </w:tc>
        <w:tc>
          <w:tcPr>
            <w:tcW w:w="3196" w:type="dxa"/>
          </w:tcPr>
          <w:p w:rsidR="00FB65FB" w:rsidRDefault="00FB65FB" w:rsidP="00490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6D6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FB65FB" w:rsidTr="00490F4D">
        <w:tc>
          <w:tcPr>
            <w:tcW w:w="534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Уборка бытового мусора</w:t>
            </w:r>
          </w:p>
        </w:tc>
        <w:tc>
          <w:tcPr>
            <w:tcW w:w="993" w:type="dxa"/>
          </w:tcPr>
          <w:p w:rsidR="00FB65FB" w:rsidRPr="0026316E" w:rsidRDefault="0026316E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Уборка бытового мусора</w:t>
            </w:r>
          </w:p>
        </w:tc>
        <w:tc>
          <w:tcPr>
            <w:tcW w:w="2693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Соблюдение последовательности действий при уборке бытового мусора</w:t>
            </w:r>
          </w:p>
        </w:tc>
        <w:tc>
          <w:tcPr>
            <w:tcW w:w="3196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B65FB" w:rsidTr="00490F4D">
        <w:tc>
          <w:tcPr>
            <w:tcW w:w="534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993" w:type="dxa"/>
          </w:tcPr>
          <w:p w:rsidR="00FB65FB" w:rsidRPr="0026316E" w:rsidRDefault="0026316E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2693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Соблюдение последовательности действий при подметании территории</w:t>
            </w:r>
          </w:p>
        </w:tc>
        <w:tc>
          <w:tcPr>
            <w:tcW w:w="3196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B65FB" w:rsidTr="00490F4D">
        <w:tc>
          <w:tcPr>
            <w:tcW w:w="534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Сгребание травы и листьев</w:t>
            </w:r>
          </w:p>
        </w:tc>
        <w:tc>
          <w:tcPr>
            <w:tcW w:w="993" w:type="dxa"/>
          </w:tcPr>
          <w:p w:rsidR="00FB65FB" w:rsidRPr="0026316E" w:rsidRDefault="0026316E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 xml:space="preserve"> Сгребание травы и листьев</w:t>
            </w:r>
          </w:p>
        </w:tc>
        <w:tc>
          <w:tcPr>
            <w:tcW w:w="2693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Соблюдение последовательности действий при сгребание травы и листьев</w:t>
            </w:r>
          </w:p>
        </w:tc>
        <w:tc>
          <w:tcPr>
            <w:tcW w:w="3196" w:type="dxa"/>
          </w:tcPr>
          <w:p w:rsidR="00FB65FB" w:rsidRPr="0026316E" w:rsidRDefault="00FB65FB" w:rsidP="00490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6E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</w:tbl>
    <w:p w:rsidR="00FB65FB" w:rsidRDefault="00FB65FB" w:rsidP="00FB65FB">
      <w:pPr>
        <w:rPr>
          <w:rFonts w:ascii="Times New Roman" w:hAnsi="Times New Roman" w:cs="Times New Roman"/>
          <w:sz w:val="28"/>
          <w:szCs w:val="28"/>
        </w:rPr>
      </w:pPr>
    </w:p>
    <w:p w:rsidR="00FB65FB" w:rsidRDefault="00FB65FB" w:rsidP="00FB6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65FB" w:rsidSect="00C50D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65FB"/>
    <w:rsid w:val="00164F6E"/>
    <w:rsid w:val="001F553E"/>
    <w:rsid w:val="0026316E"/>
    <w:rsid w:val="0027559E"/>
    <w:rsid w:val="00282F48"/>
    <w:rsid w:val="006344EC"/>
    <w:rsid w:val="009F255D"/>
    <w:rsid w:val="00AD06EE"/>
    <w:rsid w:val="00B02B2D"/>
    <w:rsid w:val="00FB6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AC4D8"/>
  <w15:docId w15:val="{B2C93ECD-2D35-409B-8617-9C25F11B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0">
    <w:name w:val="c40"/>
    <w:basedOn w:val="a"/>
    <w:rsid w:val="00FB6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B65FB"/>
  </w:style>
  <w:style w:type="paragraph" w:customStyle="1" w:styleId="c58">
    <w:name w:val="c58"/>
    <w:basedOn w:val="a"/>
    <w:rsid w:val="00FB6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65F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4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pskgu.ru/index.php/component/k2/item/365-5-5-1-1-1-uborka-s-poverkhnosti-stola-ostatkov-edy-i-musora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ge.pskgu.ru/index.php/component/k2/item/355-5-4-2-2-soblyudenie-posledovatelnosti-dejstvij-pri-glazhenii-belya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ge.pskgu.ru/index.php/component/k2/item/337-5-4-1-1-1-sortirovka-belya-po-tsvetu-beloe-i-tsvetnoe-bele-po-sostavu-tkani-khlopchatobumazhnaya-i-sherstyanaya-tkan-po-naznacheniyu-postelnoe-kukhonnoe-bele-odezhda-po-predmetam-odezhdy-majki-bryuki-rubashki-noski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ge.pskgu.ru/index.php/component/k2/item/337-5-4-1-1-1-sortirovka-belya-po-tsvetu-beloe-i-tsvetnoe-bele-po-sostavu-tkani-khlopchatobumazhnaya-i-sherstyanaya-tkan-po-naznacheniyu-postelnoe-kukhonnoe-bele-odezhda-po-predmetam-odezhdy-majki-bryuki-rubashki-noski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ege.pskgu.ru/index.php/component/k2/item/337-5-4-1-1-1-sortirovka-belya-po-tsvetu-beloe-i-tsvetnoe-bele-po-sostavu-tkani-khlopchatobumazhnaya-i-sherstyanaya-tkan-po-naznacheniyu-postelnoe-kukhonnoe-bele-odezhda-po-predmetam-odezhdy-majki-bryuki-rubashki-noski.html" TargetMode="External"/><Relationship Id="rId9" Type="http://schemas.openxmlformats.org/officeDocument/2006/relationships/hyperlink" Target="http://ege.pskgu.ru/index.php/component/k2/item/366-5-5-1-1-2-vytiranie-poverkhnosti-mebel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17</Pages>
  <Words>2870</Words>
  <Characters>16359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Adminka</dc:creator>
  <cp:lastModifiedBy>Пользователь</cp:lastModifiedBy>
  <cp:revision>5</cp:revision>
  <cp:lastPrinted>2023-09-04T05:13:00Z</cp:lastPrinted>
  <dcterms:created xsi:type="dcterms:W3CDTF">2023-08-30T14:03:00Z</dcterms:created>
  <dcterms:modified xsi:type="dcterms:W3CDTF">2024-01-24T12:35:00Z</dcterms:modified>
</cp:coreProperties>
</file>