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0C0" w:rsidRDefault="00972D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D370C0" w:rsidRDefault="00D3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0C0" w:rsidRDefault="00D3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0C0" w:rsidRDefault="00D37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0C0" w:rsidRDefault="00D37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7D" w:rsidRDefault="00B75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7D" w:rsidRDefault="00B75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7D" w:rsidRDefault="00B75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7D" w:rsidRDefault="00B75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7D" w:rsidRDefault="00B75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7D" w:rsidRDefault="00B75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7D" w:rsidRDefault="00B75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0C0" w:rsidRDefault="00972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Адаптированная рабочая программа </w:t>
      </w:r>
    </w:p>
    <w:p w:rsidR="00B7527D" w:rsidRDefault="00972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предмету «Речь и альтернативная коммуникация» </w:t>
      </w:r>
    </w:p>
    <w:p w:rsidR="00D370C0" w:rsidRDefault="00972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 w:rsidRPr="00B75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B75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75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«В»</w:t>
      </w:r>
      <w:r w:rsidRPr="00B75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="00B75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(Вариант 2)</w:t>
      </w:r>
    </w:p>
    <w:p w:rsidR="00D370C0" w:rsidRDefault="00D37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0C0" w:rsidRDefault="00D37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0C0" w:rsidRDefault="00D37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0C0" w:rsidRDefault="00D370C0">
      <w:pPr>
        <w:jc w:val="center"/>
        <w:rPr>
          <w:rFonts w:ascii="Times New Roman" w:hAnsi="Times New Roman" w:cs="Times New Roman"/>
          <w:b/>
          <w:sz w:val="28"/>
        </w:rPr>
      </w:pPr>
    </w:p>
    <w:p w:rsidR="00B7527D" w:rsidRDefault="00B7527D">
      <w:pPr>
        <w:jc w:val="center"/>
        <w:rPr>
          <w:rFonts w:ascii="Times New Roman" w:hAnsi="Times New Roman" w:cs="Times New Roman"/>
          <w:b/>
          <w:sz w:val="28"/>
        </w:rPr>
      </w:pPr>
    </w:p>
    <w:p w:rsidR="00B7527D" w:rsidRDefault="00B7527D">
      <w:pPr>
        <w:jc w:val="center"/>
        <w:rPr>
          <w:rFonts w:ascii="Times New Roman" w:hAnsi="Times New Roman" w:cs="Times New Roman"/>
          <w:b/>
          <w:sz w:val="28"/>
        </w:rPr>
      </w:pPr>
    </w:p>
    <w:p w:rsidR="00B7527D" w:rsidRDefault="00B7527D">
      <w:pPr>
        <w:jc w:val="center"/>
        <w:rPr>
          <w:rFonts w:ascii="Times New Roman" w:hAnsi="Times New Roman" w:cs="Times New Roman"/>
          <w:b/>
          <w:sz w:val="28"/>
        </w:rPr>
      </w:pPr>
    </w:p>
    <w:p w:rsidR="00D370C0" w:rsidRDefault="00D370C0">
      <w:pPr>
        <w:jc w:val="center"/>
        <w:rPr>
          <w:rFonts w:ascii="Times New Roman" w:hAnsi="Times New Roman" w:cs="Times New Roman"/>
          <w:b/>
          <w:sz w:val="28"/>
        </w:rPr>
      </w:pPr>
    </w:p>
    <w:p w:rsidR="00D370C0" w:rsidRDefault="00D370C0">
      <w:pPr>
        <w:jc w:val="center"/>
        <w:rPr>
          <w:rFonts w:ascii="Times New Roman" w:hAnsi="Times New Roman" w:cs="Times New Roman"/>
          <w:b/>
          <w:sz w:val="28"/>
        </w:rPr>
      </w:pPr>
    </w:p>
    <w:p w:rsidR="00D370C0" w:rsidRDefault="00D370C0">
      <w:pPr>
        <w:jc w:val="center"/>
        <w:rPr>
          <w:rFonts w:ascii="Times New Roman" w:hAnsi="Times New Roman" w:cs="Times New Roman"/>
          <w:b/>
          <w:sz w:val="28"/>
        </w:rPr>
      </w:pPr>
    </w:p>
    <w:p w:rsidR="00D370C0" w:rsidRDefault="00972D8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D370C0" w:rsidRDefault="00972D8C" w:rsidP="00B7527D">
      <w:pPr>
        <w:spacing w:after="0" w:line="276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Адаптированная рабочая программа по предмету «Речь и альтернативная коммуникация» для </w:t>
      </w:r>
      <w:r w:rsidRPr="00B752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класса разработана в соответствии с: 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Федеральным Законом от 29.12.2012 № 273-ФЗ «Об образовании в Российской Федерации»; 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Приказом Мин просвещения России от 24.11.2022г № 1026 «Об утверждении федеральной адаптированной основной образовательной программы обучающихся с умственной отсталость</w:t>
      </w:r>
      <w:r>
        <w:rPr>
          <w:rFonts w:ascii="Times New Roman" w:hAnsi="Times New Roman"/>
          <w:sz w:val="28"/>
          <w:szCs w:val="28"/>
        </w:rPr>
        <w:t>ю (интеллектуальными нарушениями)»;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СанПиН 1.2.3685-21 "Гигиенические нормативы и требования к обеспечению безопасно</w:t>
      </w:r>
      <w:r>
        <w:rPr>
          <w:rFonts w:ascii="Times New Roman" w:hAnsi="Times New Roman"/>
          <w:bCs/>
          <w:sz w:val="28"/>
          <w:szCs w:val="28"/>
        </w:rPr>
        <w:t>сти и (или) безвредности для человека факторов среды обитания" (с изменениями и дополнениями)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Учебным пла</w:t>
      </w:r>
      <w:r>
        <w:rPr>
          <w:rFonts w:ascii="Times New Roman" w:hAnsi="Times New Roman"/>
          <w:sz w:val="28"/>
          <w:szCs w:val="28"/>
        </w:rPr>
        <w:t xml:space="preserve">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Адаптированной основной общеобразовательной программой (Вариант 2);</w:t>
      </w:r>
    </w:p>
    <w:p w:rsidR="00D370C0" w:rsidRDefault="00972D8C" w:rsidP="00B7527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Годовым учебным календарным графиком на </w:t>
      </w:r>
      <w:r>
        <w:rPr>
          <w:rFonts w:ascii="Times New Roman" w:hAnsi="Times New Roman"/>
          <w:sz w:val="28"/>
          <w:szCs w:val="28"/>
        </w:rPr>
        <w:t>текущий учебный год;</w:t>
      </w:r>
    </w:p>
    <w:p w:rsidR="00D370C0" w:rsidRDefault="00972D8C" w:rsidP="00B7527D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>
        <w:rPr>
          <w:rFonts w:ascii="Times New Roman" w:hAnsi="Times New Roman" w:cs="Times New Roman"/>
          <w:sz w:val="28"/>
        </w:rPr>
        <w:t>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D370C0" w:rsidRDefault="00972D8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Общая характеристика учебного предмета</w:t>
      </w:r>
    </w:p>
    <w:p w:rsidR="00D370C0" w:rsidRDefault="00972D8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Учебный предм</w:t>
      </w:r>
      <w:r>
        <w:rPr>
          <w:rStyle w:val="c4"/>
          <w:color w:val="000000"/>
          <w:sz w:val="28"/>
          <w:szCs w:val="28"/>
        </w:rPr>
        <w:t>ет «Речь и альтернативная коммуникация» является основной частью предметной области «Язык и речевая практика», является условием активизации познания и овладения жизненными компетенциями в опыте социального взаимодействия.</w:t>
      </w:r>
    </w:p>
    <w:p w:rsidR="00D370C0" w:rsidRDefault="00972D8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этим, обучение детей </w:t>
      </w:r>
      <w:r>
        <w:rPr>
          <w:color w:val="000000"/>
          <w:sz w:val="28"/>
          <w:szCs w:val="28"/>
        </w:rPr>
        <w:t>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</w:t>
      </w:r>
    </w:p>
    <w:p w:rsidR="00D370C0" w:rsidRDefault="00972D8C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</w:t>
      </w:r>
      <w:r>
        <w:rPr>
          <w:rFonts w:ascii="Times New Roman" w:hAnsi="Times New Roman" w:cs="Times New Roman"/>
          <w:sz w:val="28"/>
        </w:rPr>
        <w:t xml:space="preserve">оказателем усвоения обучающимися программы учебного материала является </w:t>
      </w:r>
      <w:r>
        <w:rPr>
          <w:rFonts w:ascii="Times New Roman" w:hAnsi="Times New Roman" w:cs="Times New Roman"/>
          <w:b/>
          <w:sz w:val="28"/>
        </w:rPr>
        <w:t>динамика развития понимания обращенной к ребенку</w:t>
      </w:r>
      <w:r>
        <w:rPr>
          <w:rFonts w:ascii="Times New Roman" w:hAnsi="Times New Roman" w:cs="Times New Roman"/>
          <w:sz w:val="28"/>
        </w:rPr>
        <w:t xml:space="preserve"> речи взрослого от непроизвольных невербальных проявлений до вербальных и альтернативных средств коммуникации в разнообразных ситуациях в</w:t>
      </w:r>
      <w:r>
        <w:rPr>
          <w:rFonts w:ascii="Times New Roman" w:hAnsi="Times New Roman" w:cs="Times New Roman"/>
          <w:sz w:val="28"/>
        </w:rPr>
        <w:t>заимодействия.</w:t>
      </w:r>
    </w:p>
    <w:p w:rsidR="00D370C0" w:rsidRDefault="00972D8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Описание места учебного предмета в учебном плане</w:t>
      </w:r>
    </w:p>
    <w:p w:rsidR="00D370C0" w:rsidRDefault="00972D8C" w:rsidP="00B7527D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учебному плану на предмет «Речь и альтернативная коммуникация» отводится 4 часа в неделю. В год 136 ч.</w:t>
      </w:r>
    </w:p>
    <w:p w:rsidR="00D370C0" w:rsidRDefault="00972D8C">
      <w:pPr>
        <w:pStyle w:val="18"/>
        <w:shd w:val="clear" w:color="auto" w:fill="auto"/>
        <w:spacing w:after="0" w:line="360" w:lineRule="auto"/>
        <w:ind w:left="20" w:right="20" w:firstLine="700"/>
        <w:jc w:val="center"/>
        <w:rPr>
          <w:b/>
          <w:szCs w:val="28"/>
        </w:rPr>
      </w:pPr>
      <w:bookmarkStart w:id="0" w:name="_Hlk149641967"/>
      <w:r>
        <w:rPr>
          <w:b/>
          <w:szCs w:val="28"/>
        </w:rPr>
        <w:t>Возможные результаты освоения учебного предмета</w:t>
      </w:r>
    </w:p>
    <w:bookmarkEnd w:id="0"/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Развитие речи как средства общения </w:t>
      </w:r>
      <w:r>
        <w:rPr>
          <w:rFonts w:ascii="Times New Roman" w:hAnsi="Times New Roman" w:cs="Times New Roman"/>
          <w:sz w:val="28"/>
        </w:rPr>
        <w:t>в контексте познания окружающего мира и личного опыта обучающегося: понимание слов, обозначающих объекты и явления природы, объекты рукотворного мира и деятельность человека; умение самостоятельно использовать усвоенный лексико-грамматический материал в уч</w:t>
      </w:r>
      <w:r>
        <w:rPr>
          <w:rFonts w:ascii="Times New Roman" w:hAnsi="Times New Roman" w:cs="Times New Roman"/>
          <w:sz w:val="28"/>
        </w:rPr>
        <w:t>ебных и коммуникативных целях.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Овладение доступными средствами коммуникации и общения - вербальными и невербальными: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Понимание обращенной речи, понимание смысла рисунков, фотографий, пиктограмм, других графических знаков.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Умение пользоваться средствами </w:t>
      </w:r>
      <w:r>
        <w:rPr>
          <w:rFonts w:ascii="Times New Roman" w:hAnsi="Times New Roman" w:cs="Times New Roman"/>
          <w:sz w:val="28"/>
        </w:rPr>
        <w:t>альтернативной коммуникации: жестами, взглядом, коммуникативными таблицами, тетрадями.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задач: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вступ</w:t>
      </w:r>
      <w:r>
        <w:rPr>
          <w:rFonts w:ascii="Times New Roman" w:hAnsi="Times New Roman" w:cs="Times New Roman"/>
          <w:sz w:val="28"/>
        </w:rPr>
        <w:t>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Глобальное чтение в доступных ребенку пределах, понимание смысла узнаваемого слова.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Узнавание и различение напечатанн</w:t>
      </w:r>
      <w:r>
        <w:rPr>
          <w:rFonts w:ascii="Times New Roman" w:hAnsi="Times New Roman" w:cs="Times New Roman"/>
          <w:sz w:val="28"/>
        </w:rPr>
        <w:t>ых слов, обозначающих имена людей, названия хорошо известных предметов и действий.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Развитие предпосылок к осмысленному чтению и письму, обучение чтению и письму.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Узнавание и различение образов графем (букв).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Копирование с образца отдельных букв, слогов,</w:t>
      </w:r>
      <w:r>
        <w:rPr>
          <w:rFonts w:ascii="Times New Roman" w:hAnsi="Times New Roman" w:cs="Times New Roman"/>
          <w:sz w:val="28"/>
        </w:rPr>
        <w:t xml:space="preserve"> слов.</w:t>
      </w:r>
    </w:p>
    <w:p w:rsidR="00D370C0" w:rsidRDefault="00972D8C" w:rsidP="00B7527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Начальные навыки чтения и письма.</w:t>
      </w:r>
    </w:p>
    <w:p w:rsidR="00D370C0" w:rsidRDefault="00972D8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Тематическое планирование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2217"/>
        <w:gridCol w:w="1713"/>
        <w:gridCol w:w="4320"/>
        <w:gridCol w:w="3005"/>
        <w:gridCol w:w="2816"/>
      </w:tblGrid>
      <w:tr w:rsidR="00D370C0">
        <w:trPr>
          <w:trHeight w:val="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  <w:t>№</w:t>
            </w:r>
          </w:p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Формирование БУД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Соотнесение названия с изображением птиц.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Прослушивание пения разных птиц.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Звукоподражание птицам.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 УД: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-понимание учебной задачи;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организация рабочего места под руководством учителя;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выполнение заданий на уроках под руководством учителя;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птицы.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птиц по услышанным звукам.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презентаций на тему «Животные». Знакомство со звуками произносимыми различными животными. Рассматривание муляжей </w:t>
            </w:r>
            <w:r w:rsidR="00B7527D">
              <w:rPr>
                <w:rFonts w:ascii="Times New Roman" w:hAnsi="Times New Roman" w:cs="Times New Roman"/>
                <w:sz w:val="28"/>
                <w:szCs w:val="28"/>
              </w:rPr>
              <w:t xml:space="preserve">животных. </w:t>
            </w: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животного по услышанным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звукам.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Соотнесение животных.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наглядного материала по теме рыбы (презентации, мультфильмы, видеоролики, плакаты).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рыб.</w:t>
            </w: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рыбы.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0C0">
        <w:trPr>
          <w:trHeight w:val="233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Насекомые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Иллюстрации насекомых.</w:t>
            </w:r>
          </w:p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наглядного материала по теме насекомые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(презентации, мультфильмы, видеоролики, плакаты).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 УД.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-ориентировка в пространстве;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наблюдение природы и природных явлений.</w:t>
            </w: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УД.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-выражать своё отношение речью и другими коммуникативными приёмами общения;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-соблюдать простейшие нормы речевого этикета;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-умение здороваться, прощаться;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слушать и понимать речь других;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 УД:</w:t>
            </w:r>
          </w:p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принятие соответствующих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 xml:space="preserve">возрасту ценностей и социальных ролей; 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-положительное отношение к окружающей действительности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понятия насекомые.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формированию представлений об отличительных особенностях строения насекомых,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 разнообразии.</w:t>
            </w:r>
          </w:p>
        </w:tc>
      </w:tr>
      <w:tr w:rsidR="00D370C0">
        <w:trPr>
          <w:trHeight w:val="100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наглядного материала по теме овощи и фрукты (презентации, мультфильмы, видеоролики, плакаты).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штриховка.</w:t>
            </w: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овощи, фрукты.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понятий сад-огород; овощи- фрукты; различение разных фруктов и овощей по внешнему виду, вкусу, цвету.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Фрукты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ягод, подборка заданий о  ягодах (малина, смородина),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презентация, муляжи ягод.</w:t>
            </w: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ягоды.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знаний учащихся о ягодах.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Презентации «Такие разные деревья», «Сказка. «Дубы и желуди (добрая сказка), видеоролик о яблоне, мнемотаблица «Строение дерева», картинки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изображением цветов, листьев и плодов.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деревья.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особенностей внешнего вида деревьев.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 с изображением цветов, Метод. пособие «Части цветка»; Разрезные картинки с изображением цветов, карточки с разным видом цветов;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интерактивная доска.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цветы.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Активизировать словарный запас по теме «Цветы».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и обувь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предметных картинок с изображением разных видов одежды. Рисование одежды.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плакатов, картинок с изображением различных видов обуви. Просмотр презентаций на тему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pict w14:anchorId="406317EC">
                <v:rect id="_x0000_s1027" style="position:absolute;margin-left:210.25pt;margin-top:42.25pt;width:149.4pt;height:22.8pt;z-index:251659264;mso-position-horizontal-relative:text;mso-position-vertical-relative:text;mso-width-relative:page;mso-height-relative:page" strokecolor="white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«Обувь».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видов одежды для разных погодных условий.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видов обуви для разных погодных условий.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игрушки,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изображающие транспортные средства.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презентации, рассматривание картинок.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транспорт.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обращенной речи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с пиктограммами, карточками.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с изображением посуды, черно-белые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силуэты посуды (большие, маленькие), натуральные предметы посуды, пазлы по теме «Посуда», игрушечная посуда для сюжетно-ролевой игры, отрывок из мультфильма «Федорино горе» К.Чуковского.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посуда.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предметов посуды по инструкции учителя.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представление о посуде, ее назначении.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Бытовые приборы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предметных картинок.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презентаций на тему «бытовые приборы».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бытовые приборы.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обращенной речи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работы с пиктограммами,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карточками.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Карточки с изображением продуктов. Муляжи прoдуктoв питания. Просмотр наглядного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 по теме продукты питания (презентации, мультфильмы, видеоролики, плакаты).</w:t>
            </w: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продукты.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активизировать словарь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темам: «Продукты питания»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презентации, рассматривание картинок, разукрашивание шаблонов мебели.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понятия мебель. Умение сравнивать объекты, выделяя сходства и различия.</w:t>
            </w: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и письмо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Произнесение звука вместе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педагогом.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Произнесение сочетания слогов. 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учебника.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Обводка, штриховка, печатание букв.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букв по опорным точкам.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названий букв и звуков.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обращенной речи.</w:t>
            </w:r>
          </w:p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соотнести карточки с графическим образом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букв.</w:t>
            </w:r>
          </w:p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0C0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за год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70C0" w:rsidRDefault="00D370C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70C0" w:rsidRDefault="00D370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70C0" w:rsidRDefault="00D370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70C0" w:rsidRDefault="00D370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70C0" w:rsidRDefault="00D370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527D" w:rsidRDefault="00B7527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70C0" w:rsidRDefault="00972D8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предмету: «Речь и альтернативная коммуникация».</w:t>
      </w:r>
    </w:p>
    <w:tbl>
      <w:tblPr>
        <w:tblW w:w="15319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3402"/>
        <w:gridCol w:w="1276"/>
        <w:gridCol w:w="1701"/>
        <w:gridCol w:w="3211"/>
        <w:gridCol w:w="2665"/>
        <w:gridCol w:w="64"/>
        <w:gridCol w:w="2281"/>
      </w:tblGrid>
      <w:tr w:rsidR="00D370C0">
        <w:trPr>
          <w:trHeight w:val="77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  <w:t>№</w:t>
            </w:r>
          </w:p>
          <w:p w:rsidR="00D370C0" w:rsidRDefault="00972D8C">
            <w:pPr>
              <w:spacing w:after="0" w:line="240" w:lineRule="auto"/>
              <w:jc w:val="center"/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D370C0" w:rsidRDefault="00D3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370C0" w:rsidRDefault="00D37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Формируемые</w:t>
            </w:r>
          </w:p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представления</w:t>
            </w:r>
          </w:p>
          <w:p w:rsidR="00D370C0" w:rsidRDefault="00D37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Материалы</w:t>
            </w:r>
          </w:p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и оборудование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Содержание, виды деятельности</w:t>
            </w:r>
          </w:p>
        </w:tc>
      </w:tr>
      <w:tr w:rsidR="00D370C0">
        <w:trPr>
          <w:trHeight w:val="232"/>
        </w:trPr>
        <w:tc>
          <w:tcPr>
            <w:tcW w:w="15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70C0" w:rsidRDefault="00972D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четверть – 32ч.</w:t>
            </w:r>
          </w:p>
        </w:tc>
      </w:tr>
      <w:tr w:rsidR="00D370C0">
        <w:trPr>
          <w:trHeight w:val="62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Птицы (ворона, голубь).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обобщённые представления о птицах.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-Работа с пиктограммами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 (курица, утка). Повторение.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обобщённые представления о птицах.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-Оперирование пиктограммами</w:t>
            </w:r>
          </w:p>
        </w:tc>
      </w:tr>
      <w:tr w:rsidR="00D370C0">
        <w:trPr>
          <w:trHeight w:val="522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Звукоподражание (голоса птиц).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Называние (употребление) отдельных звуков, звукоподражаний, звуковых комплексов.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-Работа с пиктограммами</w:t>
            </w:r>
          </w:p>
        </w:tc>
      </w:tr>
      <w:tr w:rsidR="00D370C0">
        <w:trPr>
          <w:trHeight w:val="2239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буквы А и звука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«А».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Узнавание звука в слоге (слове). Соотнесение звука с буквой. Узнавание графического изображения буквы в слоге (слове). Называние 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букве и звуке «А»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(печатной) буквы «А» по опорным точкам.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(различение) образов графем (букв). Графические действия с использованием элементов графем: обводка, штриховка, печатание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(слов).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печатным написание буквы «А»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материал 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363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tabs>
                <w:tab w:val="left" w:pos="49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 птицы.</w:t>
            </w:r>
          </w:p>
          <w:p w:rsidR="00D370C0" w:rsidRDefault="00972D8C">
            <w:pPr>
              <w:tabs>
                <w:tab w:val="left" w:pos="49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(корова, собака). Соотнесение изображения с названием.</w:t>
            </w:r>
          </w:p>
          <w:p w:rsidR="00D370C0" w:rsidRDefault="00972D8C">
            <w:pPr>
              <w:tabs>
                <w:tab w:val="left" w:pos="49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обитания.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обобщённые представления о животных.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39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tabs>
                <w:tab w:val="left" w:pos="49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Животные (медведь, заяц). Соотнесение изображения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названием.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обобщённые представления о животных.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Звукоподражание (голоса животных).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Называние (употребление) отдельных звуков, звукоподражаний, звуковых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комплексов.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буквы  «О».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звука в слоге (слове). Соотнесение звука с буквой. Узнавание графического изображения буквы в слоге (слове). Называние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букве и звуке «О».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(печатной) буквы «О» по опорным точкам.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(различение) образов графем (букв). Графические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действия с использованием элементов графем: обводка, штриховка, печатание букв (слов).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печатным написание буквы «О».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буквой « С»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буквы « С»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различать букву.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 животные.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Рыбы (акула, карась).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Соотнесение изображения с названием.Место в окружающем мире.Значение,применение.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понимание слов, обозначающих предмет (рыбы). Дидактические игры, ситуативные упражнения на понимание слов: «рыбы».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«Рыбалка».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 рыбы.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Насекомые (бабочка, улитка). Соотнесение изображения с названием.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окружающем мире.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понимание слов, обозначающих предмет (насекомые). Дидактические игры, ситуативные упражнения на понимание слов: «насекомые».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-работа по карточкам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изображения бабочки и двух-трёх частей.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графического изображения для обозначения предметов и объектов.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15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четверть -  32ч.</w:t>
            </w:r>
          </w:p>
        </w:tc>
      </w:tr>
      <w:tr w:rsidR="00D370C0">
        <w:trPr>
          <w:trHeight w:val="29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 насекомые.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 (помидор, огурец, морковь). Соотнесение изображения с названием.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окружающем мире.Знасение,применение.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овощах.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 (помидор, огурец, морковь). Значение,применение.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овощах.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Сбор урожая (сортировка овощей).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«Заготовки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зиму».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и упражнять игровую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Демонстрационный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-беседа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буквой и звуком «У».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звука в слоге (слове). Соотнесение звука с буквой. Узнавание графического изображения буквы в слоге (слове). Называние 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представление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букве и звуке «У».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(печатной) буквы «У» по опорным точкам.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(различение) образов графем (букв). Графические действия с использованием элементов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графем: обводка, штриховка, печатание букв (слов).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печатным написание буквы «У».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буквы «У» 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буквой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звуком «Х»Написание,нахождение.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различать букву «У»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 овощи.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Фрукты (яблоко, груша, банан). Соотнесение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изображения с названием.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Применение.</w:t>
            </w:r>
          </w:p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фруктах.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«Что растет в саду?»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игровую деятельность.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Овощи-фрукты их дифференциация. Что где растет?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Различие овощей, фруктов.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 фрукты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Ягоды (малина,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смородина). Соотнесение изображения с названием.Применение.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понимание слов, обозначающих предмет (ягоды). Дидактические игры,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ситуативные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на понимание слов: «ягоды».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-беседа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Дифференциация ягод.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растут ягоды?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ягод.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практического задания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по теме ягоды.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(дуб, яблоня). Соотнесение изображения с названием.Среда обитания.Значение,применение.</w:t>
            </w:r>
          </w:p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графического изображения для обозначения предметов и объектов (деревья).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Сезонные изменения (изменение цвета листвы, осыпание, цветение деревьев, распускание почек…)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сезонные представления.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практического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</w:t>
            </w:r>
          </w:p>
        </w:tc>
      </w:tr>
      <w:tr w:rsidR="00D370C0">
        <w:trPr>
          <w:trHeight w:val="1"/>
        </w:trPr>
        <w:tc>
          <w:tcPr>
            <w:tcW w:w="15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 четверть-44ч.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деревья.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Цветы (роза, ромашка, одуванчик).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изображения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названием.Значение,применение.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понимание обобщающих понятий (цветы).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практического задания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цветов.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различать выделять основные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цвета.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Уход за цветами.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ухода за комнатными растениями.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буквы «И».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Буква «Н»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Узнавание звука в слоге (слове). Соотнесение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звука с буквой. Узнавание графического изображения буквы в слоге (слове). Называние 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букве и звуке «И».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-выполнение практического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(печатной) буквы «Н» по опорным точкам.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Узнавание (различение) образов графем (букв). Графические действия с использованием элементов графем: обводка,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штриховка, печатание букв (слов).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печатным написание буквы «И».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буквы «Н» среди других букв.»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букву «И»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цветы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(рубашка, брюки).Значение,применение.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умение ориентироваться в одежде.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(юбка, блузка).Применение.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умение ориентироваться в одежде.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Подбираем одежду для мальчика и девочки.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женской и мужской одежде.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Подбираем одежду для себя (школьная форма, спортивная форма).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видов одежды.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-беседа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буквы «Ы» Знакомство с буквой «Л»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Узнавание звука в слоге (слове). Соотнесение звука с буквой. Узнавание графического изображения буквы в слоге (слове). Называние 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букве и звуке «Ы».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(печатной) буквы «Л» по опорным точкам.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Узнавание (различение) образов графем (букв). Графические действия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использованием элементов графем: обводка, штриховка, печатание букв (слов).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печатным написание буквы «Ы».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буквы «Л»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среди других букв.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различать букву «Ы»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по теме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одежда.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Обувь (сапоги, туфли)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 об обуви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Демонстрационный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«Обувь», «Одежда». Закрепление.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обуви и одежды.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обувь.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 (автобус, трактор).</w:t>
            </w:r>
            <w:r w:rsidR="00B752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Значение, применение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понимание обобщающих понятий (транспорт).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и раздаточный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 (лодка, самолёт)</w:t>
            </w:r>
            <w:r w:rsidR="00B7527D">
              <w:rPr>
                <w:rFonts w:ascii="Times New Roman" w:eastAsia="Times New Roman" w:hAnsi="Times New Roman" w:cs="Times New Roman"/>
                <w:sz w:val="28"/>
                <w:szCs w:val="28"/>
              </w:rPr>
              <w:t>. Значение, применение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понимание обобщающих понятий (транспорт).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-беседа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Дифференциация </w:t>
            </w:r>
            <w:r w:rsidR="00B7527D">
              <w:rPr>
                <w:rFonts w:ascii="Times New Roman" w:eastAsia="Times New Roman" w:hAnsi="Times New Roman" w:cs="Times New Roman"/>
                <w:sz w:val="28"/>
                <w:szCs w:val="28"/>
              </w:rPr>
              <w:t>видов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(наземный, воздушный, водный).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видов  транспорта.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буквой и звуком «Э».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Узнавание звука в слоге (слове). Соотнесение звука с буквой. Узнавание графического изображения буквы в слоге (слове). Называние 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букве и звуке «Э».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tabs>
                <w:tab w:val="left" w:pos="264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(печатной) буквы «Э» по опорным точкам.</w:t>
            </w:r>
          </w:p>
          <w:p w:rsidR="00D370C0" w:rsidRDefault="00972D8C">
            <w:pPr>
              <w:tabs>
                <w:tab w:val="left" w:pos="264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Узнавание (различение)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 графем (букв). Графические действия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использованием элементов графем: обводка, штриховка, печатание букв (слов).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печатным написание буквы «Э».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-выполнение практического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Нахождение буквы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«Э» среди других букв.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различать букву «Э»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звукоподражательных слогов АУ, УА, ИА.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Слияние гласных букв.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читать слоги слияния с гласными буквами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транспорт.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Посуда (тарелка, кастрюля, ложка, вилка).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умение правильно пользоваться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предметами для приема пищи.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15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четверть-28ч.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 с посудой.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умение правильно пользоваться предметами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приема пищи.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предметов посуды.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посуды.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Пересыпание круп ложкой.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Чтение сказки К.И. Чуковского «Федорино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цветных сюжетных иллюстраций  с черно-белым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графическим изображением сюжета сказки.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буквой и звуком «В».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Узнавание звука в слоге (слове). Соотнесение звука с буквой. Узнавание графического изображения буквы в слоге (слове). Называние буквы.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букве и звуке «М».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(печатной) буквы «В» по опорным точкам.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Узнавание (различение) образов графем (букв). Графические действия с использованием элементов графем: обводка,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штриховка, печатание букв (слов).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печатным написание буквы «М».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Нахождение буквы «В»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среди других букв.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различать букву «М»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Демонстрационный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-Беседа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посуда.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Бытовые приборы (холодильник, телевизор, утюг)</w:t>
            </w:r>
            <w:r w:rsidR="00B7527D">
              <w:rPr>
                <w:rFonts w:ascii="Times New Roman" w:eastAsia="Times New Roman" w:hAnsi="Times New Roman" w:cs="Times New Roman"/>
                <w:sz w:val="28"/>
                <w:szCs w:val="28"/>
              </w:rPr>
              <w:t>. Значение, применение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бытовых приборах.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различение бытовых приборов.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бытовых приборов.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 безопасности при использовании бытовых приборов.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безопасного использования бытовых приборов.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обратного и прямого слога. (ам, ом, ум, им, ым, эм, ма, мо, му, ми, мы, мэ).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читать обратные и прямые слоги.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материал. Тетрадь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-Ознакомительная беседа.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бытовые приборы.</w:t>
            </w:r>
          </w:p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Продукты (мясные, молочные)</w:t>
            </w:r>
            <w:r w:rsidR="00B7527D">
              <w:rPr>
                <w:rFonts w:ascii="Times New Roman" w:eastAsia="Times New Roman" w:hAnsi="Times New Roman" w:cs="Times New Roman"/>
                <w:sz w:val="28"/>
                <w:szCs w:val="28"/>
              </w:rPr>
              <w:t>. Применение, значение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продуктах.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продуктов.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продуктов.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-беседа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«Магазин» (закупка продуктов).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370C0" w:rsidRDefault="00972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и упражнять игровую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теме продукты.</w:t>
            </w:r>
          </w:p>
          <w:p w:rsidR="00D370C0" w:rsidRDefault="00B7527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 (</w:t>
            </w:r>
            <w:r w:rsidR="00972D8C">
              <w:rPr>
                <w:rFonts w:ascii="Times New Roman" w:eastAsia="Times New Roman" w:hAnsi="Times New Roman" w:cs="Times New Roman"/>
                <w:sz w:val="28"/>
                <w:szCs w:val="28"/>
              </w:rPr>
              <w:t>стол, стул, шкаф, диван).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Значение, применение</w:t>
            </w:r>
            <w:r w:rsidR="00972D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узнавание стола стула среди реальных предметов, на картинках, на пиктограммах.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Различение предметов мебели.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мебели.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Демонстрационный и раздаточный материал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иллюстраций,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по иллюстрациям</w:t>
            </w:r>
          </w:p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-выполнение практического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задания.</w:t>
            </w:r>
          </w:p>
        </w:tc>
      </w:tr>
      <w:tr w:rsidR="00D370C0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70C0" w:rsidRDefault="00972D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0C0" w:rsidRDefault="00D370C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70C0" w:rsidRDefault="00D370C0">
      <w:pPr>
        <w:jc w:val="center"/>
        <w:rPr>
          <w:rFonts w:ascii="Times New Roman" w:hAnsi="Times New Roman" w:cs="Times New Roman"/>
          <w:b/>
          <w:sz w:val="28"/>
        </w:rPr>
      </w:pPr>
    </w:p>
    <w:p w:rsidR="00D370C0" w:rsidRDefault="00D370C0">
      <w:pPr>
        <w:jc w:val="center"/>
        <w:rPr>
          <w:rFonts w:ascii="Times New Roman" w:hAnsi="Times New Roman" w:cs="Times New Roman"/>
          <w:b/>
          <w:sz w:val="28"/>
        </w:rPr>
      </w:pPr>
    </w:p>
    <w:p w:rsidR="00B7527D" w:rsidRDefault="00B7527D">
      <w:pPr>
        <w:jc w:val="center"/>
        <w:rPr>
          <w:rFonts w:ascii="Times New Roman" w:hAnsi="Times New Roman" w:cs="Times New Roman"/>
          <w:b/>
          <w:sz w:val="28"/>
        </w:rPr>
      </w:pPr>
    </w:p>
    <w:p w:rsidR="00D370C0" w:rsidRDefault="00B7527D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sz w:val="28"/>
        </w:rPr>
        <w:lastRenderedPageBreak/>
        <w:t>Материально</w:t>
      </w:r>
      <w:bookmarkStart w:id="1" w:name="_GoBack"/>
      <w:bookmarkEnd w:id="1"/>
      <w:r w:rsidR="00972D8C">
        <w:rPr>
          <w:rFonts w:ascii="Times New Roman" w:hAnsi="Times New Roman" w:cs="Times New Roman"/>
          <w:b/>
          <w:sz w:val="28"/>
        </w:rPr>
        <w:t xml:space="preserve"> - техническое обеспечение</w:t>
      </w:r>
      <w:r w:rsidR="00972D8C">
        <w:rPr>
          <w:rFonts w:ascii="Times New Roman" w:hAnsi="Times New Roman" w:cs="Times New Roman"/>
          <w:b/>
          <w:sz w:val="28"/>
          <w:szCs w:val="28"/>
        </w:rPr>
        <w:t xml:space="preserve"> образовательно</w:t>
      </w:r>
      <w:r w:rsidR="00972D8C">
        <w:rPr>
          <w:rFonts w:ascii="Times New Roman" w:hAnsi="Times New Roman" w:cs="Times New Roman"/>
          <w:b/>
          <w:sz w:val="28"/>
          <w:szCs w:val="28"/>
        </w:rPr>
        <w:t>го</w:t>
      </w:r>
      <w:r w:rsidR="00972D8C">
        <w:rPr>
          <w:rFonts w:ascii="Times New Roman" w:hAnsi="Times New Roman" w:cs="Times New Roman"/>
          <w:b/>
          <w:sz w:val="28"/>
          <w:szCs w:val="28"/>
        </w:rPr>
        <w:t xml:space="preserve"> процесса.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 xml:space="preserve">Графические средства для альтернативной коммуникации: таблицы, карточки с изображением объектов, людей, действий (фотографии, пиктограммы, символы), </w:t>
      </w:r>
      <w:r w:rsidRPr="00B7527D">
        <w:rPr>
          <w:rFonts w:ascii="Times New Roman" w:hAnsi="Times New Roman" w:cs="Times New Roman"/>
          <w:sz w:val="28"/>
        </w:rPr>
        <w:t>коммуникативные таблицы, сюжетные картинки с различной тематикой для развития речи.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>Обучающие программы и программы для коррекции различных нарушений речи.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>Технические средства: компьютер, интерактивная доска.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>Раздаточный материал для упражнений.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 xml:space="preserve">Картинки </w:t>
      </w:r>
      <w:r w:rsidRPr="00B7527D">
        <w:rPr>
          <w:rFonts w:ascii="Times New Roman" w:hAnsi="Times New Roman" w:cs="Times New Roman"/>
          <w:sz w:val="28"/>
        </w:rPr>
        <w:t>для раскрашивания, соединения предметов по точкам, для графических упражнений.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>Письменные задания в картинках.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>Игры на развитие мелкой моторики (шнуровки, пазлы, вкладыши).</w:t>
      </w:r>
    </w:p>
    <w:p w:rsidR="00D370C0" w:rsidRPr="00B7527D" w:rsidRDefault="00972D8C" w:rsidP="00B7527D">
      <w:pPr>
        <w:pStyle w:val="aa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</w:rPr>
      </w:pPr>
      <w:r w:rsidRPr="00B7527D">
        <w:rPr>
          <w:rFonts w:ascii="Times New Roman" w:hAnsi="Times New Roman" w:cs="Times New Roman"/>
          <w:sz w:val="28"/>
        </w:rPr>
        <w:t>Аудио и видеоматериалы.</w:t>
      </w:r>
    </w:p>
    <w:p w:rsidR="00D370C0" w:rsidRDefault="00D370C0"/>
    <w:sectPr w:rsidR="00D370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D8C" w:rsidRDefault="00972D8C">
      <w:pPr>
        <w:spacing w:line="240" w:lineRule="auto"/>
      </w:pPr>
      <w:r>
        <w:separator/>
      </w:r>
    </w:p>
  </w:endnote>
  <w:endnote w:type="continuationSeparator" w:id="0">
    <w:p w:rsidR="00972D8C" w:rsidRDefault="00972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altName w:val="Microsoft YaHe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D8C" w:rsidRDefault="00972D8C">
      <w:pPr>
        <w:spacing w:after="0"/>
      </w:pPr>
      <w:r>
        <w:separator/>
      </w:r>
    </w:p>
  </w:footnote>
  <w:footnote w:type="continuationSeparator" w:id="0">
    <w:p w:rsidR="00972D8C" w:rsidRDefault="00972D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E3768"/>
    <w:multiLevelType w:val="hybridMultilevel"/>
    <w:tmpl w:val="9EAE03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EA4"/>
    <w:rsid w:val="00014A52"/>
    <w:rsid w:val="00023BF5"/>
    <w:rsid w:val="000240FB"/>
    <w:rsid w:val="000300A0"/>
    <w:rsid w:val="00063B0B"/>
    <w:rsid w:val="00072B59"/>
    <w:rsid w:val="00075B57"/>
    <w:rsid w:val="000940C0"/>
    <w:rsid w:val="000B78F6"/>
    <w:rsid w:val="000E5AAF"/>
    <w:rsid w:val="000E66A3"/>
    <w:rsid w:val="000F165B"/>
    <w:rsid w:val="000F3365"/>
    <w:rsid w:val="00113B16"/>
    <w:rsid w:val="00114E10"/>
    <w:rsid w:val="001432FA"/>
    <w:rsid w:val="001573BC"/>
    <w:rsid w:val="0017254B"/>
    <w:rsid w:val="001747DA"/>
    <w:rsid w:val="00184309"/>
    <w:rsid w:val="0018490C"/>
    <w:rsid w:val="001D1E07"/>
    <w:rsid w:val="001D577B"/>
    <w:rsid w:val="001F4768"/>
    <w:rsid w:val="002075F8"/>
    <w:rsid w:val="00222B02"/>
    <w:rsid w:val="00260BC4"/>
    <w:rsid w:val="00264990"/>
    <w:rsid w:val="002778E8"/>
    <w:rsid w:val="002A051C"/>
    <w:rsid w:val="002A6D3B"/>
    <w:rsid w:val="002B2DAD"/>
    <w:rsid w:val="002D3E2B"/>
    <w:rsid w:val="002D6989"/>
    <w:rsid w:val="002F06B2"/>
    <w:rsid w:val="002F0E0E"/>
    <w:rsid w:val="003008FC"/>
    <w:rsid w:val="00301772"/>
    <w:rsid w:val="003200EA"/>
    <w:rsid w:val="00323DA3"/>
    <w:rsid w:val="003368E3"/>
    <w:rsid w:val="00345485"/>
    <w:rsid w:val="00354550"/>
    <w:rsid w:val="003715B6"/>
    <w:rsid w:val="003726A5"/>
    <w:rsid w:val="00385EC3"/>
    <w:rsid w:val="00386BB7"/>
    <w:rsid w:val="00390C54"/>
    <w:rsid w:val="00391D9E"/>
    <w:rsid w:val="003C2CD9"/>
    <w:rsid w:val="003D4CA1"/>
    <w:rsid w:val="003E7513"/>
    <w:rsid w:val="003F0EA8"/>
    <w:rsid w:val="003F123D"/>
    <w:rsid w:val="003F3D7F"/>
    <w:rsid w:val="003F4CD5"/>
    <w:rsid w:val="00403069"/>
    <w:rsid w:val="004330C8"/>
    <w:rsid w:val="0043526B"/>
    <w:rsid w:val="004358A2"/>
    <w:rsid w:val="00436B10"/>
    <w:rsid w:val="00437DD6"/>
    <w:rsid w:val="00444EF5"/>
    <w:rsid w:val="004453B6"/>
    <w:rsid w:val="00457208"/>
    <w:rsid w:val="0047739A"/>
    <w:rsid w:val="00480CDE"/>
    <w:rsid w:val="00496F60"/>
    <w:rsid w:val="004A7666"/>
    <w:rsid w:val="004D6026"/>
    <w:rsid w:val="004E4038"/>
    <w:rsid w:val="00503970"/>
    <w:rsid w:val="005314EE"/>
    <w:rsid w:val="00536F0E"/>
    <w:rsid w:val="00540508"/>
    <w:rsid w:val="0054094E"/>
    <w:rsid w:val="00545006"/>
    <w:rsid w:val="00546AFD"/>
    <w:rsid w:val="005510C8"/>
    <w:rsid w:val="0055294B"/>
    <w:rsid w:val="005563D3"/>
    <w:rsid w:val="00556FC4"/>
    <w:rsid w:val="00560D46"/>
    <w:rsid w:val="005728D9"/>
    <w:rsid w:val="005D3836"/>
    <w:rsid w:val="005E2A5E"/>
    <w:rsid w:val="005F174B"/>
    <w:rsid w:val="005F29B9"/>
    <w:rsid w:val="005F7FEB"/>
    <w:rsid w:val="0061725E"/>
    <w:rsid w:val="0063260C"/>
    <w:rsid w:val="006411B0"/>
    <w:rsid w:val="006464EA"/>
    <w:rsid w:val="00651C7F"/>
    <w:rsid w:val="00667A9D"/>
    <w:rsid w:val="00675809"/>
    <w:rsid w:val="00675D16"/>
    <w:rsid w:val="006817BB"/>
    <w:rsid w:val="00687006"/>
    <w:rsid w:val="00691176"/>
    <w:rsid w:val="006A7C4A"/>
    <w:rsid w:val="006B7B38"/>
    <w:rsid w:val="006D5852"/>
    <w:rsid w:val="006E40A6"/>
    <w:rsid w:val="0072571E"/>
    <w:rsid w:val="00747C93"/>
    <w:rsid w:val="007667D4"/>
    <w:rsid w:val="00767937"/>
    <w:rsid w:val="00770E22"/>
    <w:rsid w:val="007769C1"/>
    <w:rsid w:val="00776C12"/>
    <w:rsid w:val="00782BF8"/>
    <w:rsid w:val="00797534"/>
    <w:rsid w:val="007A4359"/>
    <w:rsid w:val="007A7EA4"/>
    <w:rsid w:val="007E13F9"/>
    <w:rsid w:val="007E386C"/>
    <w:rsid w:val="007F3FD4"/>
    <w:rsid w:val="00856B58"/>
    <w:rsid w:val="00880071"/>
    <w:rsid w:val="00891A71"/>
    <w:rsid w:val="00894CFE"/>
    <w:rsid w:val="008A1763"/>
    <w:rsid w:val="008B6544"/>
    <w:rsid w:val="008C2A3B"/>
    <w:rsid w:val="008D7C1E"/>
    <w:rsid w:val="008E4981"/>
    <w:rsid w:val="008F0CBF"/>
    <w:rsid w:val="008F3939"/>
    <w:rsid w:val="009020E7"/>
    <w:rsid w:val="009047CF"/>
    <w:rsid w:val="00924963"/>
    <w:rsid w:val="0092552D"/>
    <w:rsid w:val="0095351B"/>
    <w:rsid w:val="009627AE"/>
    <w:rsid w:val="00972D8C"/>
    <w:rsid w:val="0098160C"/>
    <w:rsid w:val="009836E0"/>
    <w:rsid w:val="00987B45"/>
    <w:rsid w:val="009B2635"/>
    <w:rsid w:val="009B6C0F"/>
    <w:rsid w:val="009C4219"/>
    <w:rsid w:val="009C4AA0"/>
    <w:rsid w:val="009F0A8E"/>
    <w:rsid w:val="00A11D1C"/>
    <w:rsid w:val="00A5229F"/>
    <w:rsid w:val="00A5603D"/>
    <w:rsid w:val="00A6391B"/>
    <w:rsid w:val="00A67017"/>
    <w:rsid w:val="00AB124F"/>
    <w:rsid w:val="00AC0985"/>
    <w:rsid w:val="00AE37F0"/>
    <w:rsid w:val="00AF649D"/>
    <w:rsid w:val="00B160D0"/>
    <w:rsid w:val="00B21877"/>
    <w:rsid w:val="00B33BCB"/>
    <w:rsid w:val="00B47077"/>
    <w:rsid w:val="00B47280"/>
    <w:rsid w:val="00B47ACA"/>
    <w:rsid w:val="00B60134"/>
    <w:rsid w:val="00B65B8E"/>
    <w:rsid w:val="00B74DB8"/>
    <w:rsid w:val="00B7527D"/>
    <w:rsid w:val="00B85319"/>
    <w:rsid w:val="00B935E0"/>
    <w:rsid w:val="00B95847"/>
    <w:rsid w:val="00BA2EEF"/>
    <w:rsid w:val="00BA70DD"/>
    <w:rsid w:val="00BB5C8D"/>
    <w:rsid w:val="00BD0859"/>
    <w:rsid w:val="00C2073A"/>
    <w:rsid w:val="00C2495D"/>
    <w:rsid w:val="00C32C1D"/>
    <w:rsid w:val="00C40570"/>
    <w:rsid w:val="00C42D78"/>
    <w:rsid w:val="00C57057"/>
    <w:rsid w:val="00C835C9"/>
    <w:rsid w:val="00C83656"/>
    <w:rsid w:val="00C8571B"/>
    <w:rsid w:val="00CA2581"/>
    <w:rsid w:val="00CB3466"/>
    <w:rsid w:val="00CB5161"/>
    <w:rsid w:val="00CC0BFC"/>
    <w:rsid w:val="00CD6B63"/>
    <w:rsid w:val="00CF190A"/>
    <w:rsid w:val="00D14D20"/>
    <w:rsid w:val="00D20F6B"/>
    <w:rsid w:val="00D370C0"/>
    <w:rsid w:val="00D4127D"/>
    <w:rsid w:val="00D41C73"/>
    <w:rsid w:val="00D51956"/>
    <w:rsid w:val="00D73A62"/>
    <w:rsid w:val="00D836FB"/>
    <w:rsid w:val="00DB5907"/>
    <w:rsid w:val="00DD45C4"/>
    <w:rsid w:val="00DE24C1"/>
    <w:rsid w:val="00DE70D4"/>
    <w:rsid w:val="00E14326"/>
    <w:rsid w:val="00E35598"/>
    <w:rsid w:val="00E36D62"/>
    <w:rsid w:val="00E45BEC"/>
    <w:rsid w:val="00E60367"/>
    <w:rsid w:val="00E63709"/>
    <w:rsid w:val="00E672F4"/>
    <w:rsid w:val="00E72FCD"/>
    <w:rsid w:val="00E80D20"/>
    <w:rsid w:val="00E8526B"/>
    <w:rsid w:val="00E85864"/>
    <w:rsid w:val="00EA1F82"/>
    <w:rsid w:val="00EB12F6"/>
    <w:rsid w:val="00EB2307"/>
    <w:rsid w:val="00EB6797"/>
    <w:rsid w:val="00ED101B"/>
    <w:rsid w:val="00EE6ED7"/>
    <w:rsid w:val="00F0181E"/>
    <w:rsid w:val="00F0316D"/>
    <w:rsid w:val="00F0635C"/>
    <w:rsid w:val="00F15C18"/>
    <w:rsid w:val="00F47F15"/>
    <w:rsid w:val="00F81640"/>
    <w:rsid w:val="00FA6A11"/>
    <w:rsid w:val="00FB7288"/>
    <w:rsid w:val="00FC36C7"/>
    <w:rsid w:val="00FD0E31"/>
    <w:rsid w:val="00FD1CED"/>
    <w:rsid w:val="00FD472B"/>
    <w:rsid w:val="00FE6DD0"/>
    <w:rsid w:val="00FF0B82"/>
    <w:rsid w:val="067230EE"/>
    <w:rsid w:val="13B120DE"/>
    <w:rsid w:val="3CA73520"/>
    <w:rsid w:val="6F99036D"/>
    <w:rsid w:val="7B271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5:docId w15:val="{5CB347E2-D22C-4AB6-907F-556EBD22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qFormat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qFormat/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8">
    <w:name w:val="Основной текст18"/>
    <w:basedOn w:val="a"/>
    <w:uiPriority w:val="99"/>
    <w:qFormat/>
    <w:pPr>
      <w:widowControl w:val="0"/>
      <w:shd w:val="clear" w:color="auto" w:fill="FFFFFF"/>
      <w:spacing w:after="900" w:line="240" w:lineRule="atLeast"/>
    </w:pPr>
    <w:rPr>
      <w:rFonts w:ascii="Times New Roman" w:eastAsia="Calibri" w:hAnsi="Times New Roman"/>
      <w:sz w:val="28"/>
      <w:szCs w:val="20"/>
    </w:rPr>
  </w:style>
  <w:style w:type="paragraph" w:styleId="aa">
    <w:name w:val="List Paragraph"/>
    <w:basedOn w:val="a"/>
    <w:uiPriority w:val="99"/>
    <w:rsid w:val="00B75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3962</Words>
  <Characters>22585</Characters>
  <Application>Microsoft Office Word</Application>
  <DocSecurity>0</DocSecurity>
  <Lines>188</Lines>
  <Paragraphs>52</Paragraphs>
  <ScaleCrop>false</ScaleCrop>
  <Company/>
  <LinksUpToDate>false</LinksUpToDate>
  <CharactersWithSpaces>26495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2024-09-11T09:06:00Z</cp:lastPrinted>
  <dcterms:created xsi:type="dcterms:W3CDTF">2020-10-13T07:12:00Z</dcterms:created>
  <dcterms:modified xsi:type="dcterms:W3CDTF">2025-03-10T17:25:00Z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53BF287775FC4441977953D38DA786B8_12</vt:lpwstr>
  </property>
</Properties>
</file>